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5539" w14:textId="6F69F9D3" w:rsidR="00C00BB1" w:rsidRPr="00C00BB1" w:rsidRDefault="00B24A88" w:rsidP="00C00BB1">
      <w:pPr>
        <w:spacing w:after="0" w:line="360" w:lineRule="auto"/>
        <w:rPr>
          <w:rFonts w:ascii="Arial" w:hAnsi="Arial" w:cs="Arial"/>
          <w:b/>
          <w:bCs/>
        </w:rPr>
      </w:pPr>
      <w:r w:rsidRPr="00C00BB1">
        <w:rPr>
          <w:rFonts w:ascii="Arial" w:hAnsi="Arial" w:cs="Arial"/>
          <w:b/>
          <w:bCs/>
        </w:rPr>
        <w:t>Captured</w:t>
      </w:r>
      <w:r w:rsidR="00C00BB1" w:rsidRPr="00C00BB1">
        <w:rPr>
          <w:rFonts w:ascii="Arial" w:hAnsi="Arial" w:cs="Arial"/>
          <w:b/>
          <w:bCs/>
        </w:rPr>
        <w:t xml:space="preserve"> by a Lie</w:t>
      </w:r>
    </w:p>
    <w:p w14:paraId="7A3ED178" w14:textId="3D6CE8AA" w:rsidR="00C00BB1" w:rsidRPr="00C00BB1" w:rsidRDefault="00B24A88" w:rsidP="00C00BB1">
      <w:pPr>
        <w:spacing w:after="0" w:line="360" w:lineRule="auto"/>
        <w:rPr>
          <w:rFonts w:ascii="Arial" w:hAnsi="Arial" w:cs="Arial"/>
          <w:b/>
          <w:bCs/>
        </w:rPr>
      </w:pPr>
      <w:r>
        <w:rPr>
          <w:rFonts w:ascii="Arial" w:hAnsi="Arial" w:cs="Arial"/>
          <w:b/>
          <w:bCs/>
        </w:rPr>
        <w:t xml:space="preserve">Text: </w:t>
      </w:r>
      <w:r w:rsidR="00C00BB1" w:rsidRPr="00C00BB1">
        <w:rPr>
          <w:rFonts w:ascii="Arial" w:hAnsi="Arial" w:cs="Arial"/>
          <w:b/>
          <w:bCs/>
        </w:rPr>
        <w:t>Galatians 1:6–12</w:t>
      </w:r>
    </w:p>
    <w:p w14:paraId="610B6622" w14:textId="77777777" w:rsidR="000D62AF" w:rsidRPr="00A90C44" w:rsidRDefault="000D62AF" w:rsidP="000D62AF">
      <w:pPr>
        <w:spacing w:after="0" w:line="360" w:lineRule="auto"/>
        <w:rPr>
          <w:rFonts w:ascii="Arial" w:hAnsi="Arial" w:cs="Arial"/>
          <w:b/>
          <w:bCs/>
        </w:rPr>
      </w:pPr>
      <w:r w:rsidRPr="00A90C44">
        <w:rPr>
          <w:rFonts w:ascii="Arial" w:hAnsi="Arial" w:cs="Arial"/>
          <w:b/>
          <w:bCs/>
        </w:rPr>
        <w:t xml:space="preserve">6 I am astonished that you are so quickly deserting the one who called you by the grace of Christ and are turning to a different gospel— </w:t>
      </w:r>
    </w:p>
    <w:p w14:paraId="5447011F" w14:textId="073050CD" w:rsidR="000D62AF" w:rsidRPr="00A90C44" w:rsidRDefault="000D62AF" w:rsidP="000D62AF">
      <w:pPr>
        <w:spacing w:after="0" w:line="360" w:lineRule="auto"/>
        <w:rPr>
          <w:rFonts w:ascii="Arial" w:hAnsi="Arial" w:cs="Arial"/>
          <w:b/>
          <w:bCs/>
        </w:rPr>
      </w:pPr>
      <w:r w:rsidRPr="00A90C44">
        <w:rPr>
          <w:rFonts w:ascii="Arial" w:hAnsi="Arial" w:cs="Arial"/>
          <w:b/>
          <w:bCs/>
        </w:rPr>
        <w:t xml:space="preserve">7 which is really no gospel at all. </w:t>
      </w:r>
      <w:r w:rsidR="00CC0B66" w:rsidRPr="00A90C44">
        <w:rPr>
          <w:rFonts w:ascii="Arial" w:hAnsi="Arial" w:cs="Arial"/>
          <w:b/>
          <w:bCs/>
        </w:rPr>
        <w:t xml:space="preserve"> </w:t>
      </w:r>
      <w:r w:rsidRPr="00A90C44">
        <w:rPr>
          <w:rFonts w:ascii="Arial" w:hAnsi="Arial" w:cs="Arial"/>
          <w:b/>
          <w:bCs/>
        </w:rPr>
        <w:t xml:space="preserve">Evidently some people are throwing you into confusion and are trying to pervert the gospel of Christ. </w:t>
      </w:r>
    </w:p>
    <w:p w14:paraId="627A43D2" w14:textId="77777777" w:rsidR="000D62AF" w:rsidRPr="00A90C44" w:rsidRDefault="000D62AF" w:rsidP="000D62AF">
      <w:pPr>
        <w:spacing w:after="0" w:line="360" w:lineRule="auto"/>
        <w:rPr>
          <w:rFonts w:ascii="Arial" w:hAnsi="Arial" w:cs="Arial"/>
          <w:b/>
          <w:bCs/>
        </w:rPr>
      </w:pPr>
      <w:r w:rsidRPr="00A90C44">
        <w:rPr>
          <w:rFonts w:ascii="Arial" w:hAnsi="Arial" w:cs="Arial"/>
          <w:b/>
          <w:bCs/>
        </w:rPr>
        <w:t xml:space="preserve">8 But even if we or an angel from heaven should preach a gospel other than the </w:t>
      </w:r>
      <w:proofErr w:type="gramStart"/>
      <w:r w:rsidRPr="00A90C44">
        <w:rPr>
          <w:rFonts w:ascii="Arial" w:hAnsi="Arial" w:cs="Arial"/>
          <w:b/>
          <w:bCs/>
        </w:rPr>
        <w:t>one</w:t>
      </w:r>
      <w:proofErr w:type="gramEnd"/>
      <w:r w:rsidRPr="00A90C44">
        <w:rPr>
          <w:rFonts w:ascii="Arial" w:hAnsi="Arial" w:cs="Arial"/>
          <w:b/>
          <w:bCs/>
        </w:rPr>
        <w:t xml:space="preserve"> we preached to you, let him be eternally condemned! </w:t>
      </w:r>
    </w:p>
    <w:p w14:paraId="0CD91876" w14:textId="4302EE3C" w:rsidR="000D62AF" w:rsidRPr="00A90C44" w:rsidRDefault="000D62AF" w:rsidP="000D62AF">
      <w:pPr>
        <w:spacing w:after="0" w:line="360" w:lineRule="auto"/>
        <w:rPr>
          <w:rFonts w:ascii="Arial" w:hAnsi="Arial" w:cs="Arial"/>
          <w:b/>
          <w:bCs/>
        </w:rPr>
      </w:pPr>
      <w:r w:rsidRPr="00A90C44">
        <w:rPr>
          <w:rFonts w:ascii="Arial" w:hAnsi="Arial" w:cs="Arial"/>
          <w:b/>
          <w:bCs/>
        </w:rPr>
        <w:t xml:space="preserve">9 As we have already said, so now I say again: If anybody is preaching to you a gospel other than what you accepted, let him be eternally condemned! </w:t>
      </w:r>
    </w:p>
    <w:p w14:paraId="3B8E02A5" w14:textId="6B564332" w:rsidR="000D62AF" w:rsidRPr="00A90C44" w:rsidRDefault="000D62AF" w:rsidP="000D62AF">
      <w:pPr>
        <w:spacing w:after="0" w:line="360" w:lineRule="auto"/>
        <w:rPr>
          <w:rFonts w:ascii="Arial" w:hAnsi="Arial" w:cs="Arial"/>
          <w:b/>
          <w:bCs/>
        </w:rPr>
      </w:pPr>
      <w:r w:rsidRPr="00A90C44">
        <w:rPr>
          <w:rFonts w:ascii="Arial" w:hAnsi="Arial" w:cs="Arial"/>
          <w:b/>
          <w:bCs/>
        </w:rPr>
        <w:t>10 Am I now trying to win the approval of men, or of God? Or am I trying to please men? If I were still trying to please men, I would not be a servant of Christ.</w:t>
      </w:r>
    </w:p>
    <w:p w14:paraId="6C75AB4B" w14:textId="77777777" w:rsidR="000D62AF" w:rsidRPr="00A90C44" w:rsidRDefault="000D62AF" w:rsidP="000D62AF">
      <w:pPr>
        <w:spacing w:after="0" w:line="360" w:lineRule="auto"/>
        <w:rPr>
          <w:rFonts w:ascii="Arial" w:hAnsi="Arial" w:cs="Arial"/>
          <w:b/>
          <w:bCs/>
        </w:rPr>
      </w:pPr>
      <w:r w:rsidRPr="00A90C44">
        <w:rPr>
          <w:rFonts w:ascii="Arial" w:hAnsi="Arial" w:cs="Arial"/>
          <w:b/>
          <w:bCs/>
        </w:rPr>
        <w:t xml:space="preserve">11 I want you to know, brothers, that the gospel I preached is not something that man made up. </w:t>
      </w:r>
    </w:p>
    <w:p w14:paraId="520838CD" w14:textId="2723EA65" w:rsidR="000D62AF" w:rsidRPr="00A90C44" w:rsidRDefault="000D62AF" w:rsidP="000D62AF">
      <w:pPr>
        <w:spacing w:after="0" w:line="360" w:lineRule="auto"/>
        <w:rPr>
          <w:rFonts w:ascii="Arial" w:hAnsi="Arial" w:cs="Arial"/>
          <w:b/>
          <w:bCs/>
        </w:rPr>
      </w:pPr>
      <w:r w:rsidRPr="00A90C44">
        <w:rPr>
          <w:rFonts w:ascii="Arial" w:hAnsi="Arial" w:cs="Arial"/>
          <w:b/>
          <w:bCs/>
        </w:rPr>
        <w:t>12 I did not receive it from any man, nor was I taught it; rather, I received it by revelation from Jesus Christ.</w:t>
      </w:r>
    </w:p>
    <w:p w14:paraId="6A88A3C6" w14:textId="77777777" w:rsidR="00C00BB1" w:rsidRPr="000D62AF" w:rsidRDefault="00C00BB1" w:rsidP="00C00BB1">
      <w:pPr>
        <w:spacing w:after="0" w:line="360" w:lineRule="auto"/>
        <w:rPr>
          <w:rFonts w:ascii="Arial" w:hAnsi="Arial" w:cs="Arial"/>
        </w:rPr>
      </w:pPr>
    </w:p>
    <w:p w14:paraId="56F6E25A" w14:textId="16FFD50C" w:rsidR="00C00BB1" w:rsidRPr="00C00BB1" w:rsidRDefault="00C00BB1" w:rsidP="00C00BB1">
      <w:pPr>
        <w:spacing w:after="0" w:line="360" w:lineRule="auto"/>
        <w:rPr>
          <w:rFonts w:ascii="Arial" w:hAnsi="Arial" w:cs="Arial"/>
          <w:b/>
          <w:bCs/>
        </w:rPr>
      </w:pPr>
      <w:r w:rsidRPr="00C00BB1">
        <w:rPr>
          <w:rFonts w:ascii="Arial" w:hAnsi="Arial" w:cs="Arial"/>
          <w:b/>
          <w:bCs/>
        </w:rPr>
        <w:t>Introduction</w:t>
      </w:r>
    </w:p>
    <w:p w14:paraId="585676FA" w14:textId="71536FB5" w:rsidR="00C00BB1" w:rsidRPr="00C00BB1" w:rsidRDefault="00C00BB1" w:rsidP="00C00BB1">
      <w:pPr>
        <w:spacing w:after="0" w:line="360" w:lineRule="auto"/>
        <w:rPr>
          <w:rFonts w:ascii="Arial" w:hAnsi="Arial" w:cs="Arial"/>
        </w:rPr>
      </w:pPr>
      <w:r w:rsidRPr="00C00BB1">
        <w:rPr>
          <w:rFonts w:ascii="Arial" w:hAnsi="Arial" w:cs="Arial"/>
        </w:rPr>
        <w:t xml:space="preserve">You’re sitting in a coffee shop when you overhear a conversation. </w:t>
      </w:r>
      <w:r w:rsidR="000D62AF">
        <w:rPr>
          <w:rFonts w:ascii="Arial" w:hAnsi="Arial" w:cs="Arial"/>
        </w:rPr>
        <w:t xml:space="preserve"> </w:t>
      </w:r>
      <w:r w:rsidRPr="00C00BB1">
        <w:rPr>
          <w:rFonts w:ascii="Arial" w:hAnsi="Arial" w:cs="Arial"/>
        </w:rPr>
        <w:t xml:space="preserve">Two people are discussing a product—a supplement, a financial investment, a business opportunity. </w:t>
      </w:r>
      <w:r w:rsidR="000D62AF">
        <w:rPr>
          <w:rFonts w:ascii="Arial" w:hAnsi="Arial" w:cs="Arial"/>
        </w:rPr>
        <w:t xml:space="preserve"> </w:t>
      </w:r>
      <w:r w:rsidRPr="00C00BB1">
        <w:rPr>
          <w:rFonts w:ascii="Arial" w:hAnsi="Arial" w:cs="Arial"/>
        </w:rPr>
        <w:t xml:space="preserve">One person is enthusiastically describing how it changed their life. </w:t>
      </w:r>
      <w:r w:rsidR="000D62AF">
        <w:rPr>
          <w:rFonts w:ascii="Arial" w:hAnsi="Arial" w:cs="Arial"/>
        </w:rPr>
        <w:t xml:space="preserve"> </w:t>
      </w:r>
      <w:r w:rsidRPr="00C00BB1">
        <w:rPr>
          <w:rFonts w:ascii="Arial" w:hAnsi="Arial" w:cs="Arial"/>
        </w:rPr>
        <w:t xml:space="preserve">The other person is nodding along, asking questions, becoming increasingly interested. </w:t>
      </w:r>
      <w:r w:rsidR="000D62AF">
        <w:rPr>
          <w:rFonts w:ascii="Arial" w:hAnsi="Arial" w:cs="Arial"/>
        </w:rPr>
        <w:t xml:space="preserve"> </w:t>
      </w:r>
      <w:r w:rsidRPr="00C00BB1">
        <w:rPr>
          <w:rFonts w:ascii="Arial" w:hAnsi="Arial" w:cs="Arial"/>
        </w:rPr>
        <w:t xml:space="preserve">But you </w:t>
      </w:r>
      <w:proofErr w:type="gramStart"/>
      <w:r w:rsidRPr="00C00BB1">
        <w:rPr>
          <w:rFonts w:ascii="Arial" w:hAnsi="Arial" w:cs="Arial"/>
        </w:rPr>
        <w:t>know something</w:t>
      </w:r>
      <w:proofErr w:type="gramEnd"/>
      <w:r w:rsidRPr="00C00BB1">
        <w:rPr>
          <w:rFonts w:ascii="Arial" w:hAnsi="Arial" w:cs="Arial"/>
        </w:rPr>
        <w:t xml:space="preserve"> they don’t. </w:t>
      </w:r>
      <w:r w:rsidR="000D62AF">
        <w:rPr>
          <w:rFonts w:ascii="Arial" w:hAnsi="Arial" w:cs="Arial"/>
        </w:rPr>
        <w:t xml:space="preserve"> </w:t>
      </w:r>
      <w:r w:rsidRPr="00C00BB1">
        <w:rPr>
          <w:rFonts w:ascii="Arial" w:hAnsi="Arial" w:cs="Arial"/>
        </w:rPr>
        <w:t xml:space="preserve">You know the product is a scam. You know the testimonies are fabricated. </w:t>
      </w:r>
      <w:r w:rsidR="000D62AF">
        <w:rPr>
          <w:rFonts w:ascii="Arial" w:hAnsi="Arial" w:cs="Arial"/>
        </w:rPr>
        <w:t xml:space="preserve"> </w:t>
      </w:r>
      <w:r w:rsidRPr="00C00BB1">
        <w:rPr>
          <w:rFonts w:ascii="Arial" w:hAnsi="Arial" w:cs="Arial"/>
        </w:rPr>
        <w:t>You know that if they invest, they’ll lose money.</w:t>
      </w:r>
    </w:p>
    <w:p w14:paraId="081F3E53" w14:textId="72B5BBA5" w:rsidR="00C00BB1" w:rsidRPr="00C00BB1" w:rsidRDefault="00C00BB1" w:rsidP="00C00BB1">
      <w:pPr>
        <w:spacing w:after="0" w:line="360" w:lineRule="auto"/>
        <w:rPr>
          <w:rFonts w:ascii="Arial" w:hAnsi="Arial" w:cs="Arial"/>
        </w:rPr>
      </w:pPr>
      <w:r w:rsidRPr="00C00BB1">
        <w:rPr>
          <w:rFonts w:ascii="Arial" w:hAnsi="Arial" w:cs="Arial"/>
        </w:rPr>
        <w:t xml:space="preserve">Do you stay silent? </w:t>
      </w:r>
      <w:r w:rsidR="000D62AF">
        <w:rPr>
          <w:rFonts w:ascii="Arial" w:hAnsi="Arial" w:cs="Arial"/>
        </w:rPr>
        <w:t xml:space="preserve"> </w:t>
      </w:r>
      <w:r w:rsidRPr="00C00BB1">
        <w:rPr>
          <w:rFonts w:ascii="Arial" w:hAnsi="Arial" w:cs="Arial"/>
        </w:rPr>
        <w:t xml:space="preserve">Or do you interrupt? </w:t>
      </w:r>
      <w:r w:rsidR="000D62AF">
        <w:rPr>
          <w:rFonts w:ascii="Arial" w:hAnsi="Arial" w:cs="Arial"/>
        </w:rPr>
        <w:t xml:space="preserve"> </w:t>
      </w:r>
      <w:r w:rsidRPr="00C00BB1">
        <w:rPr>
          <w:rFonts w:ascii="Arial" w:hAnsi="Arial" w:cs="Arial"/>
        </w:rPr>
        <w:t xml:space="preserve">Do you let them walk into a trap? </w:t>
      </w:r>
      <w:r w:rsidR="000D62AF">
        <w:rPr>
          <w:rFonts w:ascii="Arial" w:hAnsi="Arial" w:cs="Arial"/>
        </w:rPr>
        <w:t xml:space="preserve"> </w:t>
      </w:r>
      <w:r w:rsidRPr="00C00BB1">
        <w:rPr>
          <w:rFonts w:ascii="Arial" w:hAnsi="Arial" w:cs="Arial"/>
        </w:rPr>
        <w:t>Or do you risk being rude by warning them?</w:t>
      </w:r>
    </w:p>
    <w:p w14:paraId="7B7300DC" w14:textId="77777777" w:rsidR="00C00BB1" w:rsidRPr="00C00BB1" w:rsidRDefault="00C00BB1" w:rsidP="00C00BB1">
      <w:pPr>
        <w:spacing w:after="0" w:line="360" w:lineRule="auto"/>
        <w:rPr>
          <w:rFonts w:ascii="Arial" w:hAnsi="Arial" w:cs="Arial"/>
        </w:rPr>
      </w:pPr>
    </w:p>
    <w:p w14:paraId="31A6A00A" w14:textId="4073C4FE" w:rsidR="00C00BB1" w:rsidRPr="00C00BB1" w:rsidRDefault="00C00BB1" w:rsidP="00C00BB1">
      <w:pPr>
        <w:spacing w:after="0" w:line="360" w:lineRule="auto"/>
        <w:rPr>
          <w:rFonts w:ascii="Arial" w:hAnsi="Arial" w:cs="Arial"/>
        </w:rPr>
      </w:pPr>
      <w:r w:rsidRPr="00C00BB1">
        <w:rPr>
          <w:rFonts w:ascii="Arial" w:hAnsi="Arial" w:cs="Arial"/>
        </w:rPr>
        <w:t xml:space="preserve">This is Paul’s situation when he writes to the Galatians. </w:t>
      </w:r>
      <w:r w:rsidR="000D62AF">
        <w:rPr>
          <w:rFonts w:ascii="Arial" w:hAnsi="Arial" w:cs="Arial"/>
        </w:rPr>
        <w:t xml:space="preserve"> </w:t>
      </w:r>
      <w:r w:rsidRPr="00C00BB1">
        <w:rPr>
          <w:rFonts w:ascii="Arial" w:hAnsi="Arial" w:cs="Arial"/>
        </w:rPr>
        <w:t xml:space="preserve">He’s learned that false teachers have infiltrated the churches he planted. </w:t>
      </w:r>
      <w:r w:rsidR="000D62AF">
        <w:rPr>
          <w:rFonts w:ascii="Arial" w:hAnsi="Arial" w:cs="Arial"/>
        </w:rPr>
        <w:t xml:space="preserve"> </w:t>
      </w:r>
      <w:r w:rsidRPr="00C00BB1">
        <w:rPr>
          <w:rFonts w:ascii="Arial" w:hAnsi="Arial" w:cs="Arial"/>
        </w:rPr>
        <w:t xml:space="preserve">These teachers are claiming to represent the Jerusalem apostles. </w:t>
      </w:r>
      <w:r w:rsidR="000D62AF">
        <w:rPr>
          <w:rFonts w:ascii="Arial" w:hAnsi="Arial" w:cs="Arial"/>
        </w:rPr>
        <w:t xml:space="preserve"> </w:t>
      </w:r>
      <w:r w:rsidRPr="00C00BB1">
        <w:rPr>
          <w:rFonts w:ascii="Arial" w:hAnsi="Arial" w:cs="Arial"/>
        </w:rPr>
        <w:t xml:space="preserve">They’re suggesting that Paul’s gospel is incomplete—that Gentile believers need to be circumcised, follow Jewish dietary laws, and observe Jewish festivals. </w:t>
      </w:r>
      <w:r w:rsidR="000D62AF">
        <w:rPr>
          <w:rFonts w:ascii="Arial" w:hAnsi="Arial" w:cs="Arial"/>
        </w:rPr>
        <w:t xml:space="preserve"> </w:t>
      </w:r>
      <w:r w:rsidRPr="00C00BB1">
        <w:rPr>
          <w:rFonts w:ascii="Arial" w:hAnsi="Arial" w:cs="Arial"/>
        </w:rPr>
        <w:t xml:space="preserve">They’re making the gospel more complicated. </w:t>
      </w:r>
      <w:r w:rsidR="000D62AF">
        <w:rPr>
          <w:rFonts w:ascii="Arial" w:hAnsi="Arial" w:cs="Arial"/>
        </w:rPr>
        <w:t xml:space="preserve"> </w:t>
      </w:r>
      <w:r w:rsidRPr="00C00BB1">
        <w:rPr>
          <w:rFonts w:ascii="Arial" w:hAnsi="Arial" w:cs="Arial"/>
        </w:rPr>
        <w:t xml:space="preserve">They’re adding requirements. </w:t>
      </w:r>
      <w:r w:rsidR="000D62AF">
        <w:rPr>
          <w:rFonts w:ascii="Arial" w:hAnsi="Arial" w:cs="Arial"/>
        </w:rPr>
        <w:t xml:space="preserve"> </w:t>
      </w:r>
      <w:r w:rsidRPr="00C00BB1">
        <w:rPr>
          <w:rFonts w:ascii="Arial" w:hAnsi="Arial" w:cs="Arial"/>
        </w:rPr>
        <w:t>They’re leading believers away from grace and into bondage.</w:t>
      </w:r>
    </w:p>
    <w:p w14:paraId="605667B6" w14:textId="6942DDD5" w:rsidR="00C00BB1" w:rsidRDefault="00C00BB1" w:rsidP="00C00BB1">
      <w:pPr>
        <w:spacing w:after="0" w:line="360" w:lineRule="auto"/>
        <w:rPr>
          <w:rFonts w:ascii="Arial" w:hAnsi="Arial" w:cs="Arial"/>
        </w:rPr>
      </w:pPr>
      <w:r w:rsidRPr="00C00BB1">
        <w:rPr>
          <w:rFonts w:ascii="Arial" w:hAnsi="Arial" w:cs="Arial"/>
        </w:rPr>
        <w:lastRenderedPageBreak/>
        <w:t xml:space="preserve">And Paul is furious. </w:t>
      </w:r>
      <w:r w:rsidR="000D62AF">
        <w:rPr>
          <w:rFonts w:ascii="Arial" w:hAnsi="Arial" w:cs="Arial"/>
        </w:rPr>
        <w:t xml:space="preserve"> </w:t>
      </w:r>
      <w:r w:rsidRPr="00C00BB1">
        <w:rPr>
          <w:rFonts w:ascii="Arial" w:hAnsi="Arial" w:cs="Arial"/>
        </w:rPr>
        <w:t xml:space="preserve">Not because his ego is wounded. </w:t>
      </w:r>
      <w:r w:rsidR="000D62AF">
        <w:rPr>
          <w:rFonts w:ascii="Arial" w:hAnsi="Arial" w:cs="Arial"/>
        </w:rPr>
        <w:t xml:space="preserve"> </w:t>
      </w:r>
      <w:r w:rsidRPr="00C00BB1">
        <w:rPr>
          <w:rFonts w:ascii="Arial" w:hAnsi="Arial" w:cs="Arial"/>
        </w:rPr>
        <w:t xml:space="preserve">But because his spiritual children are being led into a trap. </w:t>
      </w:r>
      <w:r w:rsidR="000D62AF">
        <w:rPr>
          <w:rFonts w:ascii="Arial" w:hAnsi="Arial" w:cs="Arial"/>
        </w:rPr>
        <w:t xml:space="preserve"> </w:t>
      </w:r>
      <w:r w:rsidRPr="00C00BB1">
        <w:rPr>
          <w:rFonts w:ascii="Arial" w:hAnsi="Arial" w:cs="Arial"/>
        </w:rPr>
        <w:t xml:space="preserve">They’re being “bewitched” by a false gospel. </w:t>
      </w:r>
      <w:r w:rsidR="000D62AF">
        <w:rPr>
          <w:rFonts w:ascii="Arial" w:hAnsi="Arial" w:cs="Arial"/>
        </w:rPr>
        <w:t xml:space="preserve"> </w:t>
      </w:r>
      <w:r w:rsidRPr="00C00BB1">
        <w:rPr>
          <w:rFonts w:ascii="Arial" w:hAnsi="Arial" w:cs="Arial"/>
        </w:rPr>
        <w:t>And Paul can’t stay silent.</w:t>
      </w:r>
    </w:p>
    <w:p w14:paraId="6DD5A747" w14:textId="14EC5810" w:rsidR="00C00BB1" w:rsidRDefault="00C00BB1" w:rsidP="00C00BB1">
      <w:pPr>
        <w:spacing w:after="0" w:line="360" w:lineRule="auto"/>
        <w:rPr>
          <w:rFonts w:ascii="Arial" w:hAnsi="Arial" w:cs="Arial"/>
        </w:rPr>
      </w:pPr>
      <w:r w:rsidRPr="00C00BB1">
        <w:rPr>
          <w:rFonts w:ascii="Arial" w:hAnsi="Arial" w:cs="Arial"/>
        </w:rPr>
        <w:t xml:space="preserve">Galatians 1:6–12 is Paul’s opening </w:t>
      </w:r>
      <w:r w:rsidRPr="00C00BB1">
        <w:rPr>
          <w:rFonts w:ascii="Arial" w:hAnsi="Arial" w:cs="Arial"/>
        </w:rPr>
        <w:t>attack</w:t>
      </w:r>
      <w:r w:rsidRPr="00C00BB1">
        <w:rPr>
          <w:rFonts w:ascii="Arial" w:hAnsi="Arial" w:cs="Arial"/>
        </w:rPr>
        <w:t xml:space="preserve">. </w:t>
      </w:r>
      <w:r w:rsidRPr="00C00BB1">
        <w:rPr>
          <w:rFonts w:ascii="Arial" w:hAnsi="Arial" w:cs="Arial"/>
        </w:rPr>
        <w:t xml:space="preserve"> </w:t>
      </w:r>
      <w:r w:rsidRPr="00C00BB1">
        <w:rPr>
          <w:rFonts w:ascii="Arial" w:hAnsi="Arial" w:cs="Arial"/>
        </w:rPr>
        <w:t xml:space="preserve">It’s his statement of the problem and his declaration that the gospel he preaches comes directly from Christ, not from human sources. </w:t>
      </w:r>
      <w:r w:rsidR="000D62AF">
        <w:rPr>
          <w:rFonts w:ascii="Arial" w:hAnsi="Arial" w:cs="Arial"/>
        </w:rPr>
        <w:t xml:space="preserve"> </w:t>
      </w:r>
      <w:r w:rsidRPr="00C00BB1">
        <w:rPr>
          <w:rFonts w:ascii="Arial" w:hAnsi="Arial" w:cs="Arial"/>
        </w:rPr>
        <w:t>Understanding these verses is crucial because they establish the foundation for everything that follows.</w:t>
      </w:r>
    </w:p>
    <w:p w14:paraId="2FCFE2C9" w14:textId="77777777" w:rsidR="009D2074" w:rsidRPr="00C00BB1" w:rsidRDefault="009D2074" w:rsidP="00C00BB1">
      <w:pPr>
        <w:spacing w:after="0" w:line="360" w:lineRule="auto"/>
        <w:rPr>
          <w:rFonts w:ascii="Arial" w:hAnsi="Arial" w:cs="Arial"/>
        </w:rPr>
      </w:pPr>
    </w:p>
    <w:p w14:paraId="638188FC" w14:textId="77777777" w:rsidR="009D2074" w:rsidRPr="009D2074" w:rsidRDefault="009D2074" w:rsidP="009D2074">
      <w:pPr>
        <w:spacing w:after="0" w:line="360" w:lineRule="auto"/>
        <w:rPr>
          <w:rFonts w:ascii="Arial" w:hAnsi="Arial" w:cs="Arial"/>
          <w:b/>
          <w:bCs/>
          <w:sz w:val="28"/>
          <w:szCs w:val="28"/>
        </w:rPr>
      </w:pPr>
      <w:r w:rsidRPr="009D2074">
        <w:rPr>
          <w:rFonts w:ascii="Arial" w:hAnsi="Arial" w:cs="Arial"/>
          <w:b/>
          <w:bCs/>
          <w:sz w:val="28"/>
          <w:szCs w:val="28"/>
        </w:rPr>
        <w:t>I. The Shock: Desertion from the Gospel (1:6–7)</w:t>
      </w:r>
    </w:p>
    <w:p w14:paraId="7B711F28" w14:textId="77777777" w:rsidR="009D2074" w:rsidRPr="009D2074" w:rsidRDefault="009D2074" w:rsidP="009D2074">
      <w:pPr>
        <w:spacing w:after="0" w:line="360" w:lineRule="auto"/>
        <w:rPr>
          <w:rFonts w:ascii="Arial" w:hAnsi="Arial" w:cs="Arial"/>
        </w:rPr>
      </w:pPr>
      <w:r w:rsidRPr="009D2074">
        <w:rPr>
          <w:rFonts w:ascii="Arial" w:hAnsi="Arial" w:cs="Arial"/>
        </w:rPr>
        <w:t>Paul opens with astonishment: “I am astonished that you are so quickly deserting the one who called you by the grace of Christ and are turning to a different gospel.” (Gal 1:6–12)</w:t>
      </w:r>
    </w:p>
    <w:p w14:paraId="3DC54C26" w14:textId="257BDB68" w:rsidR="009D2074" w:rsidRPr="009D2074" w:rsidRDefault="009D2074" w:rsidP="009D2074">
      <w:pPr>
        <w:spacing w:after="0" w:line="360" w:lineRule="auto"/>
        <w:rPr>
          <w:rFonts w:ascii="Arial" w:hAnsi="Arial" w:cs="Arial"/>
        </w:rPr>
      </w:pPr>
      <w:r w:rsidRPr="009D2074">
        <w:rPr>
          <w:rFonts w:ascii="Arial" w:hAnsi="Arial" w:cs="Arial"/>
        </w:rPr>
        <w:t xml:space="preserve">Notice the word “quickly.” The Galatians hadn’t been Christians for long. </w:t>
      </w:r>
      <w:r>
        <w:rPr>
          <w:rFonts w:ascii="Arial" w:hAnsi="Arial" w:cs="Arial"/>
        </w:rPr>
        <w:t xml:space="preserve"> </w:t>
      </w:r>
      <w:r w:rsidRPr="009D2074">
        <w:rPr>
          <w:rFonts w:ascii="Arial" w:hAnsi="Arial" w:cs="Arial"/>
        </w:rPr>
        <w:t xml:space="preserve">Paul had planted these churches on his first missionary journey, probably only a few years before writing this letter. </w:t>
      </w:r>
      <w:r>
        <w:rPr>
          <w:rFonts w:ascii="Arial" w:hAnsi="Arial" w:cs="Arial"/>
        </w:rPr>
        <w:t xml:space="preserve"> </w:t>
      </w:r>
      <w:r w:rsidRPr="009D2074">
        <w:rPr>
          <w:rFonts w:ascii="Arial" w:hAnsi="Arial" w:cs="Arial"/>
        </w:rPr>
        <w:t xml:space="preserve">The book was written in AD 50, and the false teachers had already infiltrated the churches and begun their work. </w:t>
      </w:r>
      <w:r>
        <w:rPr>
          <w:rFonts w:ascii="Arial" w:hAnsi="Arial" w:cs="Arial"/>
        </w:rPr>
        <w:t xml:space="preserve"> </w:t>
      </w:r>
      <w:r w:rsidRPr="009D2074">
        <w:rPr>
          <w:rFonts w:ascii="Arial" w:hAnsi="Arial" w:cs="Arial"/>
        </w:rPr>
        <w:t>The speed of the defection shocks Paul.</w:t>
      </w:r>
    </w:p>
    <w:p w14:paraId="7BDE5CE9" w14:textId="77777777" w:rsidR="00C00BB1" w:rsidRPr="00C00BB1" w:rsidRDefault="00C00BB1" w:rsidP="00C00BB1">
      <w:pPr>
        <w:spacing w:after="0" w:line="360" w:lineRule="auto"/>
        <w:rPr>
          <w:rFonts w:ascii="Arial" w:hAnsi="Arial" w:cs="Arial"/>
        </w:rPr>
      </w:pPr>
    </w:p>
    <w:p w14:paraId="28933186" w14:textId="6985F72B" w:rsidR="00C00BB1" w:rsidRDefault="00C00BB1" w:rsidP="00C00BB1">
      <w:pPr>
        <w:spacing w:after="0" w:line="360" w:lineRule="auto"/>
        <w:rPr>
          <w:rFonts w:ascii="Arial" w:hAnsi="Arial" w:cs="Arial"/>
        </w:rPr>
      </w:pPr>
      <w:r w:rsidRPr="00C00BB1">
        <w:rPr>
          <w:rFonts w:ascii="Arial" w:hAnsi="Arial" w:cs="Arial"/>
        </w:rPr>
        <w:t xml:space="preserve">How quickly Paul moved from the salutation into the body of the letter itself. </w:t>
      </w:r>
      <w:r w:rsidR="000D62AF">
        <w:rPr>
          <w:rFonts w:ascii="Arial" w:hAnsi="Arial" w:cs="Arial"/>
        </w:rPr>
        <w:t xml:space="preserve"> </w:t>
      </w:r>
      <w:r w:rsidRPr="00C00BB1">
        <w:rPr>
          <w:rFonts w:ascii="Arial" w:hAnsi="Arial" w:cs="Arial"/>
        </w:rPr>
        <w:t xml:space="preserve">The thanksgiving section that usually comes at this point of Paul’s letters is omitted in Galatians. </w:t>
      </w:r>
      <w:r w:rsidR="000D62AF">
        <w:rPr>
          <w:rFonts w:ascii="Arial" w:hAnsi="Arial" w:cs="Arial"/>
        </w:rPr>
        <w:t xml:space="preserve"> </w:t>
      </w:r>
      <w:r w:rsidRPr="00C00BB1">
        <w:rPr>
          <w:rFonts w:ascii="Arial" w:hAnsi="Arial" w:cs="Arial"/>
        </w:rPr>
        <w:t xml:space="preserve">Rather than giving thanks for the Galatians and their advance of the gospel, Paul expressed astonishment at their apostasy. </w:t>
      </w:r>
      <w:r w:rsidR="000D62AF">
        <w:rPr>
          <w:rFonts w:ascii="Arial" w:hAnsi="Arial" w:cs="Arial"/>
        </w:rPr>
        <w:t xml:space="preserve"> </w:t>
      </w:r>
      <w:r w:rsidRPr="00C00BB1">
        <w:rPr>
          <w:rFonts w:ascii="Arial" w:hAnsi="Arial" w:cs="Arial"/>
        </w:rPr>
        <w:t xml:space="preserve">He charged them with </w:t>
      </w:r>
      <w:r w:rsidRPr="00C00BB1">
        <w:rPr>
          <w:rFonts w:ascii="Arial" w:hAnsi="Arial" w:cs="Arial"/>
          <w:b/>
        </w:rPr>
        <w:t>deserting</w:t>
      </w:r>
      <w:r w:rsidRPr="00C00BB1">
        <w:rPr>
          <w:rFonts w:ascii="Arial" w:hAnsi="Arial" w:cs="Arial"/>
        </w:rPr>
        <w:t xml:space="preserve"> and </w:t>
      </w:r>
      <w:r w:rsidRPr="00C00BB1">
        <w:rPr>
          <w:rFonts w:ascii="Arial" w:hAnsi="Arial" w:cs="Arial"/>
          <w:b/>
        </w:rPr>
        <w:t>turning to a different gospel</w:t>
      </w:r>
      <w:r w:rsidRPr="00C00BB1">
        <w:rPr>
          <w:rFonts w:ascii="Arial" w:hAnsi="Arial" w:cs="Arial"/>
        </w:rPr>
        <w:t xml:space="preserve"> (1:6). </w:t>
      </w:r>
      <w:r w:rsidR="000D62AF">
        <w:rPr>
          <w:rFonts w:ascii="Arial" w:hAnsi="Arial" w:cs="Arial"/>
        </w:rPr>
        <w:t xml:space="preserve"> </w:t>
      </w:r>
      <w:r w:rsidRPr="00C00BB1">
        <w:rPr>
          <w:rFonts w:ascii="Arial" w:hAnsi="Arial" w:cs="Arial"/>
        </w:rPr>
        <w:t xml:space="preserve">There is an expression of irritation, irony, and surprise in the use of Paul’s word </w:t>
      </w:r>
      <w:r w:rsidRPr="00C00BB1">
        <w:rPr>
          <w:rFonts w:ascii="Arial" w:hAnsi="Arial" w:cs="Arial"/>
          <w:i/>
        </w:rPr>
        <w:t>astonished</w:t>
      </w:r>
      <w:r w:rsidRPr="00C00BB1">
        <w:rPr>
          <w:rFonts w:ascii="Arial" w:hAnsi="Arial" w:cs="Arial"/>
        </w:rPr>
        <w:t xml:space="preserve">. </w:t>
      </w:r>
      <w:r w:rsidR="000D62AF">
        <w:rPr>
          <w:rFonts w:ascii="Arial" w:hAnsi="Arial" w:cs="Arial"/>
        </w:rPr>
        <w:t xml:space="preserve"> </w:t>
      </w:r>
      <w:r w:rsidRPr="00C00BB1">
        <w:rPr>
          <w:rFonts w:ascii="Arial" w:hAnsi="Arial" w:cs="Arial"/>
        </w:rPr>
        <w:t xml:space="preserve">God had blessed the efforts of Paul and Barnabas in their ministry in Galatia in spite of strong opposition. </w:t>
      </w:r>
      <w:r w:rsidR="000D62AF">
        <w:rPr>
          <w:rFonts w:ascii="Arial" w:hAnsi="Arial" w:cs="Arial"/>
        </w:rPr>
        <w:t xml:space="preserve"> </w:t>
      </w:r>
      <w:r w:rsidRPr="00C00BB1">
        <w:rPr>
          <w:rFonts w:ascii="Arial" w:hAnsi="Arial" w:cs="Arial"/>
        </w:rPr>
        <w:t xml:space="preserve">Many were won to Christ, churches were planted, elders appointed, and miracles witnessed. </w:t>
      </w:r>
      <w:r w:rsidR="000D62AF">
        <w:rPr>
          <w:rFonts w:ascii="Arial" w:hAnsi="Arial" w:cs="Arial"/>
        </w:rPr>
        <w:t xml:space="preserve"> </w:t>
      </w:r>
      <w:r w:rsidRPr="00C00BB1">
        <w:rPr>
          <w:rFonts w:ascii="Arial" w:hAnsi="Arial" w:cs="Arial"/>
        </w:rPr>
        <w:t xml:space="preserve">One can only imagine Paul’s disappointment and spiritual pain that the people who had begun the race so well were “so quickly” turning to a false gospel. </w:t>
      </w:r>
      <w:r w:rsidR="000D62AF">
        <w:rPr>
          <w:rFonts w:ascii="Arial" w:hAnsi="Arial" w:cs="Arial"/>
        </w:rPr>
        <w:t xml:space="preserve"> </w:t>
      </w:r>
      <w:r w:rsidRPr="00C00BB1">
        <w:rPr>
          <w:rFonts w:ascii="Arial" w:hAnsi="Arial" w:cs="Arial"/>
        </w:rPr>
        <w:t>How could people so soundly converted become shipwrecked so soon?</w:t>
      </w:r>
    </w:p>
    <w:p w14:paraId="5D55FA4A" w14:textId="77777777" w:rsidR="000D62AF" w:rsidRPr="00C00BB1" w:rsidRDefault="000D62AF" w:rsidP="00C00BB1">
      <w:pPr>
        <w:spacing w:after="0" w:line="360" w:lineRule="auto"/>
        <w:rPr>
          <w:rFonts w:ascii="Arial" w:hAnsi="Arial" w:cs="Arial"/>
        </w:rPr>
      </w:pPr>
    </w:p>
    <w:p w14:paraId="31DFB5D3" w14:textId="14FE2E74" w:rsidR="00C00BB1" w:rsidRPr="00C00BB1" w:rsidRDefault="00C00BB1" w:rsidP="00C00BB1">
      <w:pPr>
        <w:spacing w:after="0" w:line="360" w:lineRule="auto"/>
        <w:rPr>
          <w:rFonts w:ascii="Arial" w:hAnsi="Arial" w:cs="Arial"/>
        </w:rPr>
      </w:pPr>
      <w:r w:rsidRPr="00C00BB1">
        <w:rPr>
          <w:rFonts w:ascii="Arial" w:hAnsi="Arial" w:cs="Arial"/>
        </w:rPr>
        <w:t xml:space="preserve">It is encouraging to note </w:t>
      </w:r>
      <w:proofErr w:type="gramStart"/>
      <w:r w:rsidRPr="00C00BB1">
        <w:rPr>
          <w:rFonts w:ascii="Arial" w:hAnsi="Arial" w:cs="Arial"/>
        </w:rPr>
        <w:t>that while</w:t>
      </w:r>
      <w:proofErr w:type="gramEnd"/>
      <w:r w:rsidRPr="00C00BB1">
        <w:rPr>
          <w:rFonts w:ascii="Arial" w:hAnsi="Arial" w:cs="Arial"/>
        </w:rPr>
        <w:t xml:space="preserve"> Paul was frustrated with the Galatians, and perhaps even angry, he did not give up on them. </w:t>
      </w:r>
      <w:r w:rsidR="000D62AF">
        <w:rPr>
          <w:rFonts w:ascii="Arial" w:hAnsi="Arial" w:cs="Arial"/>
        </w:rPr>
        <w:t xml:space="preserve"> </w:t>
      </w:r>
      <w:r w:rsidR="000D62AF" w:rsidRPr="00C00BB1">
        <w:rPr>
          <w:rFonts w:ascii="Arial" w:hAnsi="Arial" w:cs="Arial"/>
        </w:rPr>
        <w:t>Instead,</w:t>
      </w:r>
      <w:r w:rsidRPr="00C00BB1">
        <w:rPr>
          <w:rFonts w:ascii="Arial" w:hAnsi="Arial" w:cs="Arial"/>
        </w:rPr>
        <w:t xml:space="preserve"> he wrote this letter in hopes of winning them back from the verge of spiritual collapse and ruin.</w:t>
      </w:r>
    </w:p>
    <w:p w14:paraId="6E4F38D1" w14:textId="5D8869B7" w:rsidR="00C00BB1" w:rsidRDefault="00C00BB1" w:rsidP="00C00BB1">
      <w:pPr>
        <w:spacing w:after="0" w:line="360" w:lineRule="auto"/>
        <w:rPr>
          <w:rFonts w:ascii="Arial" w:hAnsi="Arial" w:cs="Arial"/>
        </w:rPr>
      </w:pPr>
      <w:r w:rsidRPr="00C00BB1">
        <w:rPr>
          <w:rFonts w:ascii="Arial" w:hAnsi="Arial" w:cs="Arial"/>
        </w:rPr>
        <w:t>Young believers are fragile.</w:t>
      </w:r>
      <w:r w:rsidR="000D62AF">
        <w:rPr>
          <w:rFonts w:ascii="Arial" w:hAnsi="Arial" w:cs="Arial"/>
        </w:rPr>
        <w:t xml:space="preserve"> </w:t>
      </w:r>
      <w:r w:rsidRPr="00C00BB1">
        <w:rPr>
          <w:rFonts w:ascii="Arial" w:hAnsi="Arial" w:cs="Arial"/>
        </w:rPr>
        <w:t xml:space="preserve"> We need to remember that in our efforts to disciple people. </w:t>
      </w:r>
      <w:r w:rsidR="000D62AF">
        <w:rPr>
          <w:rFonts w:ascii="Arial" w:hAnsi="Arial" w:cs="Arial"/>
        </w:rPr>
        <w:t xml:space="preserve"> </w:t>
      </w:r>
      <w:r w:rsidRPr="00C00BB1">
        <w:rPr>
          <w:rFonts w:ascii="Arial" w:hAnsi="Arial" w:cs="Arial"/>
        </w:rPr>
        <w:t>We can be sure that whenever there is a genuine moving of the Spirit of God and the work of God’s kingdom is advanced, Satan will be at work casting doubt, sowing discord, and wreaking havoc</w:t>
      </w:r>
      <w:r w:rsidR="000D62AF">
        <w:rPr>
          <w:rFonts w:ascii="Arial" w:hAnsi="Arial" w:cs="Arial"/>
        </w:rPr>
        <w:t>.</w:t>
      </w:r>
    </w:p>
    <w:p w14:paraId="71BAC391" w14:textId="77777777" w:rsidR="000D62AF" w:rsidRPr="00C00BB1" w:rsidRDefault="000D62AF" w:rsidP="00C00BB1">
      <w:pPr>
        <w:spacing w:after="0" w:line="360" w:lineRule="auto"/>
        <w:rPr>
          <w:rFonts w:ascii="Arial" w:hAnsi="Arial" w:cs="Arial"/>
        </w:rPr>
      </w:pPr>
    </w:p>
    <w:p w14:paraId="7043899B" w14:textId="6A2A0966" w:rsidR="00C00BB1" w:rsidRDefault="00C00BB1" w:rsidP="00C00BB1">
      <w:pPr>
        <w:spacing w:after="0" w:line="360" w:lineRule="auto"/>
        <w:rPr>
          <w:rFonts w:ascii="Arial" w:hAnsi="Arial" w:cs="Arial"/>
        </w:rPr>
      </w:pPr>
      <w:r w:rsidRPr="00C00BB1">
        <w:rPr>
          <w:rFonts w:ascii="Arial" w:hAnsi="Arial" w:cs="Arial"/>
          <w:b/>
        </w:rPr>
        <w:t>A different gospel</w:t>
      </w:r>
      <w:r w:rsidRPr="00C00BB1">
        <w:rPr>
          <w:rFonts w:ascii="Arial" w:hAnsi="Arial" w:cs="Arial"/>
        </w:rPr>
        <w:t xml:space="preserve"> (1:6). Actually, the Galatians were following a perverted gospel, not another gospel. </w:t>
      </w:r>
      <w:r w:rsidR="000D62AF">
        <w:rPr>
          <w:rFonts w:ascii="Arial" w:hAnsi="Arial" w:cs="Arial"/>
        </w:rPr>
        <w:t xml:space="preserve"> </w:t>
      </w:r>
      <w:r w:rsidRPr="00C00BB1">
        <w:rPr>
          <w:rFonts w:ascii="Arial" w:hAnsi="Arial" w:cs="Arial"/>
        </w:rPr>
        <w:t xml:space="preserve">There is one way of salvation by Christ whereby all are to be saved; the false teachers </w:t>
      </w:r>
      <w:r w:rsidRPr="00C00BB1">
        <w:rPr>
          <w:rFonts w:ascii="Arial" w:hAnsi="Arial" w:cs="Arial"/>
        </w:rPr>
        <w:lastRenderedPageBreak/>
        <w:t xml:space="preserve">disrupting the believers were subverting that one gospel. </w:t>
      </w:r>
      <w:r w:rsidR="000D62AF">
        <w:rPr>
          <w:rFonts w:ascii="Arial" w:hAnsi="Arial" w:cs="Arial"/>
        </w:rPr>
        <w:t xml:space="preserve"> </w:t>
      </w:r>
      <w:r w:rsidRPr="00C00BB1">
        <w:rPr>
          <w:rFonts w:ascii="Arial" w:hAnsi="Arial" w:cs="Arial"/>
        </w:rPr>
        <w:t xml:space="preserve">It seems there were several </w:t>
      </w:r>
      <w:r w:rsidR="000D62AF" w:rsidRPr="00C00BB1">
        <w:rPr>
          <w:rFonts w:ascii="Arial" w:hAnsi="Arial" w:cs="Arial"/>
        </w:rPr>
        <w:t>counterfeit</w:t>
      </w:r>
      <w:r w:rsidRPr="00C00BB1">
        <w:rPr>
          <w:rFonts w:ascii="Arial" w:hAnsi="Arial" w:cs="Arial"/>
        </w:rPr>
        <w:t xml:space="preserve"> gospels in circulation in the early Christian church. </w:t>
      </w:r>
      <w:r w:rsidR="000D62AF">
        <w:rPr>
          <w:rFonts w:ascii="Arial" w:hAnsi="Arial" w:cs="Arial"/>
        </w:rPr>
        <w:t xml:space="preserve"> </w:t>
      </w:r>
      <w:r w:rsidRPr="00C00BB1">
        <w:rPr>
          <w:rFonts w:ascii="Arial" w:hAnsi="Arial" w:cs="Arial"/>
        </w:rPr>
        <w:t xml:space="preserve">How disturbing to Paul that not only were these Galatians defecting from him, but they were switching their allegiance from the true gospel to a perverted one. </w:t>
      </w:r>
      <w:r w:rsidR="000D62AF">
        <w:rPr>
          <w:rFonts w:ascii="Arial" w:hAnsi="Arial" w:cs="Arial"/>
        </w:rPr>
        <w:t xml:space="preserve"> </w:t>
      </w:r>
      <w:r w:rsidRPr="00C00BB1">
        <w:rPr>
          <w:rFonts w:ascii="Arial" w:hAnsi="Arial" w:cs="Arial"/>
        </w:rPr>
        <w:t xml:space="preserve">In truth they were deserting God. </w:t>
      </w:r>
      <w:r w:rsidR="000D62AF">
        <w:rPr>
          <w:rFonts w:ascii="Arial" w:hAnsi="Arial" w:cs="Arial"/>
        </w:rPr>
        <w:t xml:space="preserve"> </w:t>
      </w:r>
      <w:r w:rsidRPr="00C00BB1">
        <w:rPr>
          <w:rFonts w:ascii="Arial" w:hAnsi="Arial" w:cs="Arial"/>
        </w:rPr>
        <w:t xml:space="preserve">Paul used a present tense verb to describe what they were doing: </w:t>
      </w:r>
      <w:r w:rsidRPr="00C00BB1">
        <w:rPr>
          <w:rFonts w:ascii="Arial" w:hAnsi="Arial" w:cs="Arial"/>
          <w:b/>
        </w:rPr>
        <w:t>you are … deserting</w:t>
      </w:r>
      <w:r w:rsidRPr="00C00BB1">
        <w:rPr>
          <w:rFonts w:ascii="Arial" w:hAnsi="Arial" w:cs="Arial"/>
        </w:rPr>
        <w:t xml:space="preserve"> or “you are in process of leaving,” which indicates that their apostasy was not yet complete. </w:t>
      </w:r>
      <w:r w:rsidR="000D62AF">
        <w:rPr>
          <w:rFonts w:ascii="Arial" w:hAnsi="Arial" w:cs="Arial"/>
        </w:rPr>
        <w:t xml:space="preserve"> </w:t>
      </w:r>
      <w:r w:rsidRPr="00C00BB1">
        <w:rPr>
          <w:rFonts w:ascii="Arial" w:hAnsi="Arial" w:cs="Arial"/>
        </w:rPr>
        <w:t>Paul had great faith in God’s ability to bring them back, for he declares that “we will reap a harvest if we do not give up” (6:9).</w:t>
      </w:r>
    </w:p>
    <w:p w14:paraId="167EFB2F" w14:textId="77777777" w:rsidR="00531073" w:rsidRPr="00C00BB1" w:rsidRDefault="00531073" w:rsidP="00C00BB1">
      <w:pPr>
        <w:spacing w:after="0" w:line="360" w:lineRule="auto"/>
        <w:rPr>
          <w:rFonts w:ascii="Arial" w:hAnsi="Arial" w:cs="Arial"/>
        </w:rPr>
      </w:pPr>
    </w:p>
    <w:p w14:paraId="6A02FDDC" w14:textId="6BB2865D" w:rsidR="00C00BB1" w:rsidRPr="00C00BB1" w:rsidRDefault="00C00BB1" w:rsidP="00C00BB1">
      <w:pPr>
        <w:spacing w:after="0" w:line="360" w:lineRule="auto"/>
        <w:rPr>
          <w:rFonts w:ascii="Arial" w:hAnsi="Arial" w:cs="Arial"/>
        </w:rPr>
      </w:pPr>
      <w:r w:rsidRPr="00C00BB1">
        <w:rPr>
          <w:rFonts w:ascii="Arial" w:hAnsi="Arial" w:cs="Arial"/>
        </w:rPr>
        <w:t xml:space="preserve">It is interesting to note that Paul did not identify the false teachers who were leading the Galatian believers away from the true gospel. He merely stated that </w:t>
      </w:r>
      <w:r w:rsidRPr="00C00BB1">
        <w:rPr>
          <w:rFonts w:ascii="Arial" w:hAnsi="Arial" w:cs="Arial"/>
          <w:b/>
        </w:rPr>
        <w:t>some people are throwing you into confusion</w:t>
      </w:r>
      <w:r w:rsidRPr="00C00BB1">
        <w:rPr>
          <w:rFonts w:ascii="Arial" w:hAnsi="Arial" w:cs="Arial"/>
        </w:rPr>
        <w:t xml:space="preserve"> (1:7). </w:t>
      </w:r>
      <w:r w:rsidR="00531073">
        <w:rPr>
          <w:rFonts w:ascii="Arial" w:hAnsi="Arial" w:cs="Arial"/>
        </w:rPr>
        <w:t xml:space="preserve"> </w:t>
      </w:r>
      <w:r w:rsidRPr="00C00BB1">
        <w:rPr>
          <w:rFonts w:ascii="Arial" w:hAnsi="Arial" w:cs="Arial"/>
        </w:rPr>
        <w:t xml:space="preserve">The confusion came from their creating divisions and tampering with the gospel. When you tamper with the gospel, you trouble the church. </w:t>
      </w:r>
      <w:r w:rsidR="00531073">
        <w:rPr>
          <w:rFonts w:ascii="Arial" w:hAnsi="Arial" w:cs="Arial"/>
        </w:rPr>
        <w:t xml:space="preserve"> </w:t>
      </w:r>
      <w:r w:rsidRPr="00C00BB1">
        <w:rPr>
          <w:rFonts w:ascii="Arial" w:hAnsi="Arial" w:cs="Arial"/>
        </w:rPr>
        <w:t>The greatest troublemakers are not those outside the church who oppose and persecute, but those inside the church who try to change the gospel in some way. In this case they were professing to maintain the gospel but were adding to it something of their own out of the law—a salvation by works. In this way they perverted and turned the gospel of Christ upside down. Any teaching that maintains that justification is partly by Christ and partly by the merit of good works is a perverting of the gospel; it contradicts the primary premise of the gospel, which is to exalt Christ as our one and only Savior</w:t>
      </w:r>
      <w:r w:rsidRPr="00C00BB1">
        <w:rPr>
          <w:rFonts w:ascii="Arial" w:hAnsi="Arial" w:cs="Arial"/>
        </w:rPr>
        <w:t>.</w:t>
      </w:r>
    </w:p>
    <w:p w14:paraId="21ABF7B4" w14:textId="77777777" w:rsidR="00C00BB1" w:rsidRPr="00C00BB1" w:rsidRDefault="00C00BB1" w:rsidP="00C00BB1">
      <w:pPr>
        <w:spacing w:after="0" w:line="360" w:lineRule="auto"/>
        <w:rPr>
          <w:rFonts w:ascii="Arial" w:hAnsi="Arial" w:cs="Arial"/>
        </w:rPr>
      </w:pPr>
    </w:p>
    <w:p w14:paraId="51315532" w14:textId="50176040" w:rsidR="00C00BB1" w:rsidRPr="00C00BB1" w:rsidRDefault="00C00BB1" w:rsidP="00C00BB1">
      <w:pPr>
        <w:spacing w:after="0" w:line="360" w:lineRule="auto"/>
        <w:rPr>
          <w:rFonts w:ascii="Arial" w:hAnsi="Arial" w:cs="Arial"/>
        </w:rPr>
      </w:pPr>
      <w:r w:rsidRPr="00C00BB1">
        <w:rPr>
          <w:rFonts w:ascii="Arial" w:hAnsi="Arial" w:cs="Arial"/>
        </w:rPr>
        <w:t xml:space="preserve">But notice what they’re deserting. </w:t>
      </w:r>
      <w:r w:rsidR="00531073">
        <w:rPr>
          <w:rFonts w:ascii="Arial" w:hAnsi="Arial" w:cs="Arial"/>
        </w:rPr>
        <w:t xml:space="preserve"> </w:t>
      </w:r>
      <w:r w:rsidRPr="00C00BB1">
        <w:rPr>
          <w:rFonts w:ascii="Arial" w:hAnsi="Arial" w:cs="Arial"/>
        </w:rPr>
        <w:t xml:space="preserve">They’re deserting “the one who called you by the grace of Christ.” This is crucial. </w:t>
      </w:r>
      <w:r w:rsidR="00531073">
        <w:rPr>
          <w:rFonts w:ascii="Arial" w:hAnsi="Arial" w:cs="Arial"/>
        </w:rPr>
        <w:t xml:space="preserve"> </w:t>
      </w:r>
      <w:r w:rsidRPr="00C00BB1">
        <w:rPr>
          <w:rFonts w:ascii="Arial" w:hAnsi="Arial" w:cs="Arial"/>
        </w:rPr>
        <w:t xml:space="preserve">They’re not just abandoning a doctrine or a teaching. </w:t>
      </w:r>
      <w:r w:rsidR="00531073">
        <w:rPr>
          <w:rFonts w:ascii="Arial" w:hAnsi="Arial" w:cs="Arial"/>
        </w:rPr>
        <w:t xml:space="preserve"> </w:t>
      </w:r>
      <w:r w:rsidRPr="00C00BB1">
        <w:rPr>
          <w:rFonts w:ascii="Arial" w:hAnsi="Arial" w:cs="Arial"/>
        </w:rPr>
        <w:t xml:space="preserve">They’re abandoning a person—Christ. </w:t>
      </w:r>
      <w:r w:rsidR="00531073">
        <w:rPr>
          <w:rFonts w:ascii="Arial" w:hAnsi="Arial" w:cs="Arial"/>
        </w:rPr>
        <w:t xml:space="preserve"> </w:t>
      </w:r>
      <w:r w:rsidRPr="00C00BB1">
        <w:rPr>
          <w:rFonts w:ascii="Arial" w:hAnsi="Arial" w:cs="Arial"/>
        </w:rPr>
        <w:t xml:space="preserve">They’re abandoning the one who called them. </w:t>
      </w:r>
      <w:r w:rsidR="00531073">
        <w:rPr>
          <w:rFonts w:ascii="Arial" w:hAnsi="Arial" w:cs="Arial"/>
        </w:rPr>
        <w:t xml:space="preserve"> </w:t>
      </w:r>
      <w:r w:rsidRPr="00C00BB1">
        <w:rPr>
          <w:rFonts w:ascii="Arial" w:hAnsi="Arial" w:cs="Arial"/>
        </w:rPr>
        <w:t>They’re abandoning grace.</w:t>
      </w:r>
    </w:p>
    <w:p w14:paraId="6C9E5074" w14:textId="495C3BE1" w:rsidR="00C00BB1" w:rsidRDefault="00C00BB1" w:rsidP="00C00BB1">
      <w:pPr>
        <w:spacing w:after="0" w:line="360" w:lineRule="auto"/>
        <w:rPr>
          <w:rFonts w:ascii="Arial" w:hAnsi="Arial" w:cs="Arial"/>
        </w:rPr>
      </w:pPr>
      <w:r w:rsidRPr="00C00BB1">
        <w:rPr>
          <w:rFonts w:ascii="Arial" w:hAnsi="Arial" w:cs="Arial"/>
        </w:rPr>
        <w:t xml:space="preserve">And they’re turning to “a different gospel.” </w:t>
      </w:r>
      <w:r w:rsidR="00531073">
        <w:rPr>
          <w:rFonts w:ascii="Arial" w:hAnsi="Arial" w:cs="Arial"/>
        </w:rPr>
        <w:t xml:space="preserve"> </w:t>
      </w:r>
      <w:r w:rsidRPr="00C00BB1">
        <w:rPr>
          <w:rFonts w:ascii="Arial" w:hAnsi="Arial" w:cs="Arial"/>
        </w:rPr>
        <w:t xml:space="preserve">But then Paul clarifies: “which is really no gospel at all.” </w:t>
      </w:r>
      <w:r w:rsidR="00531073">
        <w:rPr>
          <w:rFonts w:ascii="Arial" w:hAnsi="Arial" w:cs="Arial"/>
        </w:rPr>
        <w:t xml:space="preserve"> </w:t>
      </w:r>
      <w:r w:rsidRPr="00C00BB1">
        <w:rPr>
          <w:rFonts w:ascii="Arial" w:hAnsi="Arial" w:cs="Arial"/>
        </w:rPr>
        <w:t xml:space="preserve">The false teachers are claiming to offer a gospel, but it’s not actually good news. </w:t>
      </w:r>
      <w:r w:rsidR="00531073">
        <w:rPr>
          <w:rFonts w:ascii="Arial" w:hAnsi="Arial" w:cs="Arial"/>
        </w:rPr>
        <w:t xml:space="preserve"> </w:t>
      </w:r>
      <w:r w:rsidRPr="00C00BB1">
        <w:rPr>
          <w:rFonts w:ascii="Arial" w:hAnsi="Arial" w:cs="Arial"/>
        </w:rPr>
        <w:t xml:space="preserve">It’s the opposite. </w:t>
      </w:r>
      <w:r w:rsidR="00531073">
        <w:rPr>
          <w:rFonts w:ascii="Arial" w:hAnsi="Arial" w:cs="Arial"/>
        </w:rPr>
        <w:t xml:space="preserve"> </w:t>
      </w:r>
      <w:r w:rsidRPr="00C00BB1">
        <w:rPr>
          <w:rFonts w:ascii="Arial" w:hAnsi="Arial" w:cs="Arial"/>
        </w:rPr>
        <w:t xml:space="preserve">It’s bondage. </w:t>
      </w:r>
      <w:r w:rsidR="00531073">
        <w:rPr>
          <w:rFonts w:ascii="Arial" w:hAnsi="Arial" w:cs="Arial"/>
        </w:rPr>
        <w:t xml:space="preserve"> </w:t>
      </w:r>
      <w:r w:rsidRPr="00C00BB1">
        <w:rPr>
          <w:rFonts w:ascii="Arial" w:hAnsi="Arial" w:cs="Arial"/>
        </w:rPr>
        <w:t xml:space="preserve">It’s works. </w:t>
      </w:r>
      <w:r w:rsidR="00531073">
        <w:rPr>
          <w:rFonts w:ascii="Arial" w:hAnsi="Arial" w:cs="Arial"/>
        </w:rPr>
        <w:t xml:space="preserve"> </w:t>
      </w:r>
      <w:r w:rsidRPr="00C00BB1">
        <w:rPr>
          <w:rFonts w:ascii="Arial" w:hAnsi="Arial" w:cs="Arial"/>
        </w:rPr>
        <w:t>It’s the burden of trying to earn what can only be received as a gift.</w:t>
      </w:r>
    </w:p>
    <w:p w14:paraId="19620CE4" w14:textId="77777777" w:rsidR="00531073" w:rsidRPr="00C00BB1" w:rsidRDefault="00531073" w:rsidP="00C00BB1">
      <w:pPr>
        <w:spacing w:after="0" w:line="360" w:lineRule="auto"/>
        <w:rPr>
          <w:rFonts w:ascii="Arial" w:hAnsi="Arial" w:cs="Arial"/>
        </w:rPr>
      </w:pPr>
    </w:p>
    <w:p w14:paraId="21F10FF5" w14:textId="3C74FD76" w:rsidR="00C00BB1" w:rsidRDefault="00C00BB1" w:rsidP="00C00BB1">
      <w:pPr>
        <w:spacing w:after="0" w:line="360" w:lineRule="auto"/>
        <w:rPr>
          <w:rFonts w:ascii="Arial" w:hAnsi="Arial" w:cs="Arial"/>
        </w:rPr>
      </w:pPr>
      <w:r w:rsidRPr="00C00BB1">
        <w:rPr>
          <w:rFonts w:ascii="Arial" w:hAnsi="Arial" w:cs="Arial"/>
        </w:rPr>
        <w:t>The chief problem described in Galatians is that Paul’s opponents were making Torah obedience necessary for Gentile Christians to be part of the people of God, and Paul argues that a Torah-observant and Gentile-exclusive announcement is contrary to the announcement of good news he received from Jesus Christ and God the Father, who raised him from the dead</w:t>
      </w:r>
      <w:r w:rsidR="00531073">
        <w:rPr>
          <w:rFonts w:ascii="Arial" w:hAnsi="Arial" w:cs="Arial"/>
        </w:rPr>
        <w:t xml:space="preserve">.  </w:t>
      </w:r>
      <w:r w:rsidRPr="00C00BB1">
        <w:rPr>
          <w:rFonts w:ascii="Arial" w:hAnsi="Arial" w:cs="Arial"/>
        </w:rPr>
        <w:t>Paul says this is a fundamental distortion of the gospel.</w:t>
      </w:r>
      <w:r w:rsidR="00531073">
        <w:rPr>
          <w:rFonts w:ascii="Arial" w:hAnsi="Arial" w:cs="Arial"/>
        </w:rPr>
        <w:t xml:space="preserve"> </w:t>
      </w:r>
      <w:r w:rsidRPr="00C00BB1">
        <w:rPr>
          <w:rFonts w:ascii="Arial" w:hAnsi="Arial" w:cs="Arial"/>
        </w:rPr>
        <w:t xml:space="preserve"> It’s not a minor disagreement about practices. </w:t>
      </w:r>
      <w:r w:rsidR="00531073">
        <w:rPr>
          <w:rFonts w:ascii="Arial" w:hAnsi="Arial" w:cs="Arial"/>
        </w:rPr>
        <w:t xml:space="preserve"> </w:t>
      </w:r>
      <w:r w:rsidRPr="00C00BB1">
        <w:rPr>
          <w:rFonts w:ascii="Arial" w:hAnsi="Arial" w:cs="Arial"/>
        </w:rPr>
        <w:t>It’s a betrayal of the core message of grace.</w:t>
      </w:r>
    </w:p>
    <w:p w14:paraId="35DC0925" w14:textId="77777777" w:rsidR="00531073" w:rsidRPr="00C00BB1" w:rsidRDefault="00531073" w:rsidP="00C00BB1">
      <w:pPr>
        <w:spacing w:after="0" w:line="360" w:lineRule="auto"/>
        <w:rPr>
          <w:rFonts w:ascii="Arial" w:hAnsi="Arial" w:cs="Arial"/>
        </w:rPr>
      </w:pPr>
    </w:p>
    <w:p w14:paraId="37FDFBE7" w14:textId="77777777" w:rsidR="00C00BB1" w:rsidRPr="00531073" w:rsidRDefault="00C00BB1" w:rsidP="00C00BB1">
      <w:pPr>
        <w:spacing w:after="0" w:line="360" w:lineRule="auto"/>
        <w:rPr>
          <w:rFonts w:ascii="Arial" w:hAnsi="Arial" w:cs="Arial"/>
          <w:b/>
          <w:bCs/>
          <w:sz w:val="28"/>
          <w:szCs w:val="28"/>
        </w:rPr>
      </w:pPr>
      <w:r w:rsidRPr="00531073">
        <w:rPr>
          <w:rFonts w:ascii="Arial" w:hAnsi="Arial" w:cs="Arial"/>
          <w:b/>
          <w:bCs/>
          <w:sz w:val="28"/>
          <w:szCs w:val="28"/>
        </w:rPr>
        <w:lastRenderedPageBreak/>
        <w:t>II. The Curse: Anathema Upon False Teachers (1:8–9)</w:t>
      </w:r>
    </w:p>
    <w:p w14:paraId="25B594DA" w14:textId="5ACAC2DB" w:rsidR="00C00BB1" w:rsidRPr="00C00BB1" w:rsidRDefault="00C00BB1" w:rsidP="00C00BB1">
      <w:pPr>
        <w:spacing w:after="0" w:line="360" w:lineRule="auto"/>
        <w:rPr>
          <w:rFonts w:ascii="Arial" w:hAnsi="Arial" w:cs="Arial"/>
        </w:rPr>
      </w:pPr>
      <w:r w:rsidRPr="00C00BB1">
        <w:rPr>
          <w:rFonts w:ascii="Arial" w:hAnsi="Arial" w:cs="Arial"/>
        </w:rPr>
        <w:t xml:space="preserve">Now Paul issues a stunning declaration: “But even if we or an angel from heaven should preach a gospel other than the </w:t>
      </w:r>
      <w:proofErr w:type="gramStart"/>
      <w:r w:rsidRPr="00C00BB1">
        <w:rPr>
          <w:rFonts w:ascii="Arial" w:hAnsi="Arial" w:cs="Arial"/>
        </w:rPr>
        <w:t>one</w:t>
      </w:r>
      <w:proofErr w:type="gramEnd"/>
      <w:r w:rsidRPr="00C00BB1">
        <w:rPr>
          <w:rFonts w:ascii="Arial" w:hAnsi="Arial" w:cs="Arial"/>
        </w:rPr>
        <w:t xml:space="preserve"> we preached to you, let them be under God’s curse!” (Gal 1:8–9)</w:t>
      </w:r>
    </w:p>
    <w:p w14:paraId="421C310F" w14:textId="01E4ADE4" w:rsidR="00C00BB1" w:rsidRDefault="00C00BB1" w:rsidP="00C00BB1">
      <w:pPr>
        <w:spacing w:after="0" w:line="360" w:lineRule="auto"/>
        <w:rPr>
          <w:rFonts w:ascii="Arial" w:hAnsi="Arial" w:cs="Arial"/>
        </w:rPr>
      </w:pPr>
      <w:r w:rsidRPr="00C00BB1">
        <w:rPr>
          <w:rFonts w:ascii="Arial" w:hAnsi="Arial" w:cs="Arial"/>
        </w:rPr>
        <w:t xml:space="preserve">This is extreme language. </w:t>
      </w:r>
      <w:r w:rsidR="00E407F1">
        <w:rPr>
          <w:rFonts w:ascii="Arial" w:hAnsi="Arial" w:cs="Arial"/>
        </w:rPr>
        <w:t xml:space="preserve"> </w:t>
      </w:r>
      <w:r w:rsidRPr="00C00BB1">
        <w:rPr>
          <w:rFonts w:ascii="Arial" w:hAnsi="Arial" w:cs="Arial"/>
        </w:rPr>
        <w:t xml:space="preserve">The Greek word anathema refers to devoting the offending person to eternal hell. </w:t>
      </w:r>
      <w:r w:rsidR="00E407F1">
        <w:rPr>
          <w:rFonts w:ascii="Arial" w:hAnsi="Arial" w:cs="Arial"/>
        </w:rPr>
        <w:t xml:space="preserve"> </w:t>
      </w:r>
      <w:r w:rsidRPr="00C00BB1">
        <w:rPr>
          <w:rFonts w:ascii="Arial" w:hAnsi="Arial" w:cs="Arial"/>
        </w:rPr>
        <w:t xml:space="preserve">Paul is saying that anyone—anyone—who preaches a different gospel deserves God’s condemnation. </w:t>
      </w:r>
      <w:r w:rsidR="00E407F1">
        <w:rPr>
          <w:rFonts w:ascii="Arial" w:hAnsi="Arial" w:cs="Arial"/>
        </w:rPr>
        <w:t xml:space="preserve"> </w:t>
      </w:r>
      <w:r w:rsidRPr="00C00BB1">
        <w:rPr>
          <w:rFonts w:ascii="Arial" w:hAnsi="Arial" w:cs="Arial"/>
        </w:rPr>
        <w:t xml:space="preserve">Not just the false teachers. </w:t>
      </w:r>
      <w:r w:rsidR="00E407F1">
        <w:rPr>
          <w:rFonts w:ascii="Arial" w:hAnsi="Arial" w:cs="Arial"/>
        </w:rPr>
        <w:t xml:space="preserve"> </w:t>
      </w:r>
      <w:r w:rsidRPr="00C00BB1">
        <w:rPr>
          <w:rFonts w:ascii="Arial" w:hAnsi="Arial" w:cs="Arial"/>
        </w:rPr>
        <w:t xml:space="preserve">But even if Paul himself were to preach a different gospel, he would deserve condemnation. </w:t>
      </w:r>
      <w:r w:rsidR="00E407F1">
        <w:rPr>
          <w:rFonts w:ascii="Arial" w:hAnsi="Arial" w:cs="Arial"/>
        </w:rPr>
        <w:t xml:space="preserve"> </w:t>
      </w:r>
      <w:r w:rsidRPr="00C00BB1">
        <w:rPr>
          <w:rFonts w:ascii="Arial" w:hAnsi="Arial" w:cs="Arial"/>
        </w:rPr>
        <w:t>Even if an angel from heaven were to preach a different gospel, that angel would deserve condemnation.</w:t>
      </w:r>
    </w:p>
    <w:p w14:paraId="2B1061C5" w14:textId="01A26F4C" w:rsidR="00E407F1" w:rsidRDefault="00E407F1" w:rsidP="00C00BB1">
      <w:pPr>
        <w:spacing w:after="0" w:line="360" w:lineRule="auto"/>
        <w:rPr>
          <w:rFonts w:ascii="Arial" w:hAnsi="Arial" w:cs="Arial"/>
        </w:rPr>
      </w:pPr>
      <w:r w:rsidRPr="00E407F1">
        <w:rPr>
          <w:rFonts w:ascii="Arial" w:hAnsi="Arial" w:cs="Arial"/>
        </w:rPr>
        <w:t xml:space="preserve">It is critical that we have it settled in our minds forever that there is only one, true gospel, and it is the gospel that Paul himself preached. </w:t>
      </w:r>
      <w:r>
        <w:rPr>
          <w:rFonts w:ascii="Arial" w:hAnsi="Arial" w:cs="Arial"/>
        </w:rPr>
        <w:t xml:space="preserve"> </w:t>
      </w:r>
      <w:r w:rsidRPr="00E407F1">
        <w:rPr>
          <w:rFonts w:ascii="Arial" w:hAnsi="Arial" w:cs="Arial"/>
        </w:rPr>
        <w:t xml:space="preserve">Because this is so important, Paul proclaimed a solemn curse on anyone who proclaimed a counterfeit gospel. </w:t>
      </w:r>
      <w:r>
        <w:rPr>
          <w:rFonts w:ascii="Arial" w:hAnsi="Arial" w:cs="Arial"/>
        </w:rPr>
        <w:t xml:space="preserve"> </w:t>
      </w:r>
      <w:r w:rsidRPr="00E407F1">
        <w:rPr>
          <w:rFonts w:ascii="Arial" w:hAnsi="Arial" w:cs="Arial"/>
        </w:rPr>
        <w:t xml:space="preserve">Paul could not have used stronger words to denounce false teachers and, in fact, actually repeated them for emphasis. </w:t>
      </w:r>
      <w:r>
        <w:rPr>
          <w:rFonts w:ascii="Arial" w:hAnsi="Arial" w:cs="Arial"/>
        </w:rPr>
        <w:t xml:space="preserve"> </w:t>
      </w:r>
      <w:r w:rsidRPr="00E407F1">
        <w:rPr>
          <w:rFonts w:ascii="Arial" w:hAnsi="Arial" w:cs="Arial"/>
        </w:rPr>
        <w:t xml:space="preserve">There may not be a stronger word of denunciation in all of Scripture. </w:t>
      </w:r>
      <w:r>
        <w:rPr>
          <w:rFonts w:ascii="Arial" w:hAnsi="Arial" w:cs="Arial"/>
        </w:rPr>
        <w:t xml:space="preserve"> </w:t>
      </w:r>
      <w:r w:rsidRPr="00E407F1">
        <w:rPr>
          <w:rFonts w:ascii="Arial" w:hAnsi="Arial" w:cs="Arial"/>
        </w:rPr>
        <w:t xml:space="preserve">How strong is his word? </w:t>
      </w:r>
      <w:r>
        <w:rPr>
          <w:rFonts w:ascii="Arial" w:hAnsi="Arial" w:cs="Arial"/>
        </w:rPr>
        <w:t xml:space="preserve"> </w:t>
      </w:r>
      <w:r w:rsidRPr="00E407F1">
        <w:rPr>
          <w:rFonts w:ascii="Arial" w:hAnsi="Arial" w:cs="Arial"/>
        </w:rPr>
        <w:t xml:space="preserve">Note that he brought himself and angels under the purview of his denunciation: </w:t>
      </w:r>
      <w:r w:rsidRPr="00E407F1">
        <w:rPr>
          <w:rFonts w:ascii="Arial" w:hAnsi="Arial" w:cs="Arial"/>
          <w:b/>
        </w:rPr>
        <w:t>if we or an angel … preach [another] gospel … let him be eternally condemned!</w:t>
      </w:r>
      <w:r w:rsidRPr="00E407F1">
        <w:rPr>
          <w:rFonts w:ascii="Arial" w:hAnsi="Arial" w:cs="Arial"/>
        </w:rPr>
        <w:t xml:space="preserve"> (1:8). </w:t>
      </w:r>
      <w:r>
        <w:rPr>
          <w:rFonts w:ascii="Arial" w:hAnsi="Arial" w:cs="Arial"/>
        </w:rPr>
        <w:t xml:space="preserve"> </w:t>
      </w:r>
      <w:r w:rsidRPr="00E407F1">
        <w:rPr>
          <w:rFonts w:ascii="Arial" w:hAnsi="Arial" w:cs="Arial"/>
        </w:rPr>
        <w:t xml:space="preserve">As Luther put it, “Here Paul is breathing fire. </w:t>
      </w:r>
      <w:r>
        <w:rPr>
          <w:rFonts w:ascii="Arial" w:hAnsi="Arial" w:cs="Arial"/>
        </w:rPr>
        <w:t xml:space="preserve"> </w:t>
      </w:r>
      <w:r w:rsidRPr="00E407F1">
        <w:rPr>
          <w:rFonts w:ascii="Arial" w:hAnsi="Arial" w:cs="Arial"/>
        </w:rPr>
        <w:t>His zeal is so fervent that he almost begins to curse the angels themselves.”</w:t>
      </w:r>
    </w:p>
    <w:p w14:paraId="0CED11B4" w14:textId="77777777" w:rsidR="00E407F1" w:rsidRPr="00C00BB1" w:rsidRDefault="00E407F1" w:rsidP="00C00BB1">
      <w:pPr>
        <w:spacing w:after="0" w:line="360" w:lineRule="auto"/>
        <w:rPr>
          <w:rFonts w:ascii="Arial" w:hAnsi="Arial" w:cs="Arial"/>
        </w:rPr>
      </w:pPr>
    </w:p>
    <w:p w14:paraId="4E92D953" w14:textId="7E19766B" w:rsidR="00C00BB1" w:rsidRDefault="00C00BB1" w:rsidP="00C00BB1">
      <w:pPr>
        <w:spacing w:after="0" w:line="360" w:lineRule="auto"/>
        <w:rPr>
          <w:rFonts w:ascii="Arial" w:hAnsi="Arial" w:cs="Arial"/>
        </w:rPr>
      </w:pPr>
      <w:r w:rsidRPr="00C00BB1">
        <w:rPr>
          <w:rFonts w:ascii="Arial" w:hAnsi="Arial" w:cs="Arial"/>
        </w:rPr>
        <w:t xml:space="preserve">This is how serious Paul considers the gospel. </w:t>
      </w:r>
      <w:r w:rsidR="00E407F1">
        <w:rPr>
          <w:rFonts w:ascii="Arial" w:hAnsi="Arial" w:cs="Arial"/>
        </w:rPr>
        <w:t xml:space="preserve"> </w:t>
      </w:r>
      <w:r w:rsidRPr="00C00BB1">
        <w:rPr>
          <w:rFonts w:ascii="Arial" w:hAnsi="Arial" w:cs="Arial"/>
        </w:rPr>
        <w:t xml:space="preserve">This is how central the message of grace is to Christian faith. </w:t>
      </w:r>
      <w:r w:rsidR="00E407F1">
        <w:rPr>
          <w:rFonts w:ascii="Arial" w:hAnsi="Arial" w:cs="Arial"/>
        </w:rPr>
        <w:t xml:space="preserve"> </w:t>
      </w:r>
      <w:r w:rsidRPr="00C00BB1">
        <w:rPr>
          <w:rFonts w:ascii="Arial" w:hAnsi="Arial" w:cs="Arial"/>
        </w:rPr>
        <w:t xml:space="preserve">You don’t compromise on the gospel. </w:t>
      </w:r>
      <w:r w:rsidR="00E407F1">
        <w:rPr>
          <w:rFonts w:ascii="Arial" w:hAnsi="Arial" w:cs="Arial"/>
        </w:rPr>
        <w:t xml:space="preserve"> </w:t>
      </w:r>
      <w:r w:rsidRPr="00C00BB1">
        <w:rPr>
          <w:rFonts w:ascii="Arial" w:hAnsi="Arial" w:cs="Arial"/>
        </w:rPr>
        <w:t xml:space="preserve">You don’t add to it. </w:t>
      </w:r>
      <w:r w:rsidR="00E407F1">
        <w:rPr>
          <w:rFonts w:ascii="Arial" w:hAnsi="Arial" w:cs="Arial"/>
        </w:rPr>
        <w:t xml:space="preserve"> </w:t>
      </w:r>
      <w:r w:rsidRPr="00C00BB1">
        <w:rPr>
          <w:rFonts w:ascii="Arial" w:hAnsi="Arial" w:cs="Arial"/>
        </w:rPr>
        <w:t xml:space="preserve">You don’t subtract from it. </w:t>
      </w:r>
      <w:r w:rsidR="00E407F1">
        <w:rPr>
          <w:rFonts w:ascii="Arial" w:hAnsi="Arial" w:cs="Arial"/>
        </w:rPr>
        <w:t xml:space="preserve"> </w:t>
      </w:r>
      <w:r w:rsidRPr="00C00BB1">
        <w:rPr>
          <w:rFonts w:ascii="Arial" w:hAnsi="Arial" w:cs="Arial"/>
        </w:rPr>
        <w:t>You don’t modify it to make it more culturally acceptable or more appealing to a particular group.</w:t>
      </w:r>
    </w:p>
    <w:p w14:paraId="1CC2AD94" w14:textId="77777777" w:rsidR="00E407F1" w:rsidRPr="00C00BB1" w:rsidRDefault="00E407F1" w:rsidP="00C00BB1">
      <w:pPr>
        <w:spacing w:after="0" w:line="360" w:lineRule="auto"/>
        <w:rPr>
          <w:rFonts w:ascii="Arial" w:hAnsi="Arial" w:cs="Arial"/>
        </w:rPr>
      </w:pPr>
    </w:p>
    <w:p w14:paraId="72A82CED" w14:textId="09162788" w:rsidR="00C00BB1" w:rsidRPr="00C00BB1" w:rsidRDefault="00C00BB1" w:rsidP="00C00BB1">
      <w:pPr>
        <w:spacing w:after="0" w:line="360" w:lineRule="auto"/>
        <w:rPr>
          <w:rFonts w:ascii="Arial" w:hAnsi="Arial" w:cs="Arial"/>
        </w:rPr>
      </w:pPr>
      <w:r w:rsidRPr="00C00BB1">
        <w:rPr>
          <w:rFonts w:ascii="Arial" w:hAnsi="Arial" w:cs="Arial"/>
        </w:rPr>
        <w:t>And then Paul repeats himself: “As we have already said, so now I say again: If anybody is preaching to you a gospel other than what you accepted, let them be under God’s curse!” (</w:t>
      </w:r>
      <w:r w:rsidRPr="00E407F1">
        <w:rPr>
          <w:rFonts w:ascii="Arial" w:hAnsi="Arial" w:cs="Arial"/>
        </w:rPr>
        <w:t>Gal 1:8–9</w:t>
      </w:r>
      <w:r w:rsidRPr="00C00BB1">
        <w:rPr>
          <w:rFonts w:ascii="Arial" w:hAnsi="Arial" w:cs="Arial"/>
        </w:rPr>
        <w:t>)</w:t>
      </w:r>
    </w:p>
    <w:p w14:paraId="38D06FE4" w14:textId="40964289" w:rsidR="00C00BB1" w:rsidRPr="00C00BB1" w:rsidRDefault="00C00BB1" w:rsidP="00C00BB1">
      <w:pPr>
        <w:spacing w:after="0" w:line="360" w:lineRule="auto"/>
        <w:rPr>
          <w:rFonts w:ascii="Arial" w:hAnsi="Arial" w:cs="Arial"/>
        </w:rPr>
      </w:pPr>
      <w:r w:rsidRPr="00C00BB1">
        <w:rPr>
          <w:rFonts w:ascii="Arial" w:hAnsi="Arial" w:cs="Arial"/>
        </w:rPr>
        <w:t>The repetition emphasizes the seriousness.</w:t>
      </w:r>
      <w:r w:rsidR="00E407F1">
        <w:rPr>
          <w:rFonts w:ascii="Arial" w:hAnsi="Arial" w:cs="Arial"/>
        </w:rPr>
        <w:t xml:space="preserve"> </w:t>
      </w:r>
      <w:r w:rsidRPr="00C00BB1">
        <w:rPr>
          <w:rFonts w:ascii="Arial" w:hAnsi="Arial" w:cs="Arial"/>
        </w:rPr>
        <w:t xml:space="preserve"> This isn’t a casual comment. </w:t>
      </w:r>
      <w:r w:rsidR="00E407F1">
        <w:rPr>
          <w:rFonts w:ascii="Arial" w:hAnsi="Arial" w:cs="Arial"/>
        </w:rPr>
        <w:t xml:space="preserve"> </w:t>
      </w:r>
      <w:r w:rsidRPr="00C00BB1">
        <w:rPr>
          <w:rFonts w:ascii="Arial" w:hAnsi="Arial" w:cs="Arial"/>
        </w:rPr>
        <w:t xml:space="preserve">This is Paul’s passionate defense of the gospel message. </w:t>
      </w:r>
      <w:r w:rsidR="00E407F1">
        <w:rPr>
          <w:rFonts w:ascii="Arial" w:hAnsi="Arial" w:cs="Arial"/>
        </w:rPr>
        <w:t xml:space="preserve"> </w:t>
      </w:r>
      <w:r w:rsidRPr="00C00BB1">
        <w:rPr>
          <w:rFonts w:ascii="Arial" w:hAnsi="Arial" w:cs="Arial"/>
        </w:rPr>
        <w:t>This is Paul drawing a line in the sand.</w:t>
      </w:r>
    </w:p>
    <w:p w14:paraId="2F6157F8" w14:textId="0F856B64" w:rsidR="00C00BB1" w:rsidRDefault="00C00BB1" w:rsidP="00C00BB1">
      <w:pPr>
        <w:spacing w:after="0" w:line="360" w:lineRule="auto"/>
        <w:rPr>
          <w:rFonts w:ascii="Arial" w:hAnsi="Arial" w:cs="Arial"/>
        </w:rPr>
      </w:pPr>
      <w:r w:rsidRPr="00C00BB1">
        <w:rPr>
          <w:rFonts w:ascii="Arial" w:hAnsi="Arial" w:cs="Arial"/>
        </w:rPr>
        <w:t xml:space="preserve">Why is Paul so adamant? </w:t>
      </w:r>
      <w:r w:rsidR="00E407F1">
        <w:rPr>
          <w:rFonts w:ascii="Arial" w:hAnsi="Arial" w:cs="Arial"/>
        </w:rPr>
        <w:t xml:space="preserve"> </w:t>
      </w:r>
      <w:r w:rsidRPr="00C00BB1">
        <w:rPr>
          <w:rFonts w:ascii="Arial" w:hAnsi="Arial" w:cs="Arial"/>
        </w:rPr>
        <w:t xml:space="preserve">Because the gospel is not negotiable. </w:t>
      </w:r>
      <w:r w:rsidR="00E407F1">
        <w:rPr>
          <w:rFonts w:ascii="Arial" w:hAnsi="Arial" w:cs="Arial"/>
        </w:rPr>
        <w:t xml:space="preserve"> </w:t>
      </w:r>
      <w:r w:rsidRPr="00C00BB1">
        <w:rPr>
          <w:rFonts w:ascii="Arial" w:hAnsi="Arial" w:cs="Arial"/>
        </w:rPr>
        <w:t xml:space="preserve">The main theological message is that a person can be justified only by faith in Christ—nothing more and nothing less. </w:t>
      </w:r>
      <w:r w:rsidR="00E407F1">
        <w:rPr>
          <w:rFonts w:ascii="Arial" w:hAnsi="Arial" w:cs="Arial"/>
        </w:rPr>
        <w:t xml:space="preserve"> </w:t>
      </w:r>
      <w:r w:rsidRPr="00C00BB1">
        <w:rPr>
          <w:rFonts w:ascii="Arial" w:hAnsi="Arial" w:cs="Arial"/>
        </w:rPr>
        <w:t xml:space="preserve">Add anything to that, and you’ve corrupted the gospel. </w:t>
      </w:r>
      <w:r w:rsidR="00E407F1">
        <w:rPr>
          <w:rFonts w:ascii="Arial" w:hAnsi="Arial" w:cs="Arial"/>
        </w:rPr>
        <w:t xml:space="preserve"> </w:t>
      </w:r>
      <w:r w:rsidRPr="00C00BB1">
        <w:rPr>
          <w:rFonts w:ascii="Arial" w:hAnsi="Arial" w:cs="Arial"/>
        </w:rPr>
        <w:t>Subtract anything from that, and you’ve abandoned the gospel.</w:t>
      </w:r>
    </w:p>
    <w:p w14:paraId="1866CA4F" w14:textId="77777777" w:rsidR="00E407F1" w:rsidRPr="00C00BB1" w:rsidRDefault="00E407F1" w:rsidP="00C00BB1">
      <w:pPr>
        <w:spacing w:after="0" w:line="360" w:lineRule="auto"/>
        <w:rPr>
          <w:rFonts w:ascii="Arial" w:hAnsi="Arial" w:cs="Arial"/>
        </w:rPr>
      </w:pPr>
    </w:p>
    <w:p w14:paraId="44788C47" w14:textId="77777777" w:rsidR="00C00BB1" w:rsidRPr="00E407F1" w:rsidRDefault="00C00BB1" w:rsidP="00C00BB1">
      <w:pPr>
        <w:spacing w:after="0" w:line="360" w:lineRule="auto"/>
        <w:rPr>
          <w:rFonts w:ascii="Arial" w:hAnsi="Arial" w:cs="Arial"/>
          <w:b/>
          <w:bCs/>
          <w:sz w:val="28"/>
          <w:szCs w:val="28"/>
        </w:rPr>
      </w:pPr>
      <w:r w:rsidRPr="00E407F1">
        <w:rPr>
          <w:rFonts w:ascii="Arial" w:hAnsi="Arial" w:cs="Arial"/>
          <w:b/>
          <w:bCs/>
          <w:sz w:val="28"/>
          <w:szCs w:val="28"/>
        </w:rPr>
        <w:t>III. The Motivation: Not to Please People (1:10)</w:t>
      </w:r>
    </w:p>
    <w:p w14:paraId="5FAA48B2" w14:textId="4415D38F" w:rsidR="00C00BB1" w:rsidRPr="00E407F1" w:rsidRDefault="00C00BB1" w:rsidP="00C00BB1">
      <w:pPr>
        <w:spacing w:after="0" w:line="360" w:lineRule="auto"/>
        <w:rPr>
          <w:rFonts w:ascii="Arial" w:hAnsi="Arial" w:cs="Arial"/>
          <w:b/>
          <w:bCs/>
        </w:rPr>
      </w:pPr>
      <w:r w:rsidRPr="00C00BB1">
        <w:rPr>
          <w:rFonts w:ascii="Arial" w:hAnsi="Arial" w:cs="Arial"/>
        </w:rPr>
        <w:lastRenderedPageBreak/>
        <w:t xml:space="preserve">Now Paul shifts focus slightly. </w:t>
      </w:r>
      <w:r w:rsidR="00E407F1">
        <w:rPr>
          <w:rFonts w:ascii="Arial" w:hAnsi="Arial" w:cs="Arial"/>
        </w:rPr>
        <w:t xml:space="preserve"> </w:t>
      </w:r>
      <w:r w:rsidRPr="00E407F1">
        <w:rPr>
          <w:rFonts w:ascii="Arial" w:hAnsi="Arial" w:cs="Arial"/>
          <w:b/>
          <w:bCs/>
        </w:rPr>
        <w:t>“</w:t>
      </w:r>
      <w:r w:rsidR="00E407F1" w:rsidRPr="00E407F1">
        <w:rPr>
          <w:rFonts w:ascii="Arial" w:hAnsi="Arial" w:cs="Arial"/>
          <w:b/>
          <w:bCs/>
        </w:rPr>
        <w:t>Am I now trying to win the approval of men, or of God? Or am I trying to please men? If I were still trying to please men, I would not be a servant of Christ.</w:t>
      </w:r>
      <w:r w:rsidRPr="00E407F1">
        <w:rPr>
          <w:rFonts w:ascii="Arial" w:hAnsi="Arial" w:cs="Arial"/>
          <w:b/>
          <w:bCs/>
        </w:rPr>
        <w:t>” (Gal 1:10)</w:t>
      </w:r>
    </w:p>
    <w:p w14:paraId="22B3CAC1" w14:textId="3AAE2922" w:rsidR="00C00BB1" w:rsidRPr="00C00BB1" w:rsidRDefault="00C00BB1" w:rsidP="00C00BB1">
      <w:pPr>
        <w:spacing w:after="0" w:line="360" w:lineRule="auto"/>
        <w:rPr>
          <w:rFonts w:ascii="Arial" w:hAnsi="Arial" w:cs="Arial"/>
        </w:rPr>
      </w:pPr>
      <w:r w:rsidRPr="00C00BB1">
        <w:rPr>
          <w:rFonts w:ascii="Arial" w:hAnsi="Arial" w:cs="Arial"/>
        </w:rPr>
        <w:t xml:space="preserve">This is Paul’s response to an implicit accusation. </w:t>
      </w:r>
      <w:r w:rsidR="00E407F1">
        <w:rPr>
          <w:rFonts w:ascii="Arial" w:hAnsi="Arial" w:cs="Arial"/>
        </w:rPr>
        <w:t xml:space="preserve"> </w:t>
      </w:r>
      <w:r w:rsidRPr="00C00BB1">
        <w:rPr>
          <w:rFonts w:ascii="Arial" w:hAnsi="Arial" w:cs="Arial"/>
        </w:rPr>
        <w:t>The false teachers were likely suggesting that Paul had watered down the gospel to make it more appealing to Gentiles.</w:t>
      </w:r>
      <w:r w:rsidR="00E407F1">
        <w:rPr>
          <w:rFonts w:ascii="Arial" w:hAnsi="Arial" w:cs="Arial"/>
        </w:rPr>
        <w:t xml:space="preserve"> </w:t>
      </w:r>
      <w:r w:rsidRPr="00C00BB1">
        <w:rPr>
          <w:rFonts w:ascii="Arial" w:hAnsi="Arial" w:cs="Arial"/>
        </w:rPr>
        <w:t xml:space="preserve"> They were saying: “Paul removed the difficult parts—circumcision, dietary laws, Sabbath observance—to make Christianity easier for non-Jews. </w:t>
      </w:r>
      <w:r w:rsidR="00E407F1">
        <w:rPr>
          <w:rFonts w:ascii="Arial" w:hAnsi="Arial" w:cs="Arial"/>
        </w:rPr>
        <w:t xml:space="preserve"> </w:t>
      </w:r>
      <w:r w:rsidRPr="00C00BB1">
        <w:rPr>
          <w:rFonts w:ascii="Arial" w:hAnsi="Arial" w:cs="Arial"/>
        </w:rPr>
        <w:t>He’s compromising the faith to please people.”</w:t>
      </w:r>
    </w:p>
    <w:p w14:paraId="66760BC7" w14:textId="250D02EF" w:rsidR="00C00BB1" w:rsidRDefault="00C00BB1" w:rsidP="00C00BB1">
      <w:pPr>
        <w:spacing w:after="0" w:line="360" w:lineRule="auto"/>
        <w:rPr>
          <w:rFonts w:ascii="Arial" w:hAnsi="Arial" w:cs="Arial"/>
        </w:rPr>
      </w:pPr>
      <w:r w:rsidRPr="00C00BB1">
        <w:rPr>
          <w:rFonts w:ascii="Arial" w:hAnsi="Arial" w:cs="Arial"/>
        </w:rPr>
        <w:t xml:space="preserve">Paul’s response is direct: “If I were still trying to please people, I would not be a servant of Christ.” </w:t>
      </w:r>
      <w:r w:rsidR="00E407F1">
        <w:rPr>
          <w:rFonts w:ascii="Arial" w:hAnsi="Arial" w:cs="Arial"/>
        </w:rPr>
        <w:t xml:space="preserve"> </w:t>
      </w:r>
      <w:r w:rsidRPr="00C00BB1">
        <w:rPr>
          <w:rFonts w:ascii="Arial" w:hAnsi="Arial" w:cs="Arial"/>
        </w:rPr>
        <w:t xml:space="preserve">In other words, serving Christ and pleasing people are often in tension. </w:t>
      </w:r>
      <w:r w:rsidR="00E407F1">
        <w:rPr>
          <w:rFonts w:ascii="Arial" w:hAnsi="Arial" w:cs="Arial"/>
        </w:rPr>
        <w:t xml:space="preserve"> </w:t>
      </w:r>
      <w:r w:rsidRPr="00C00BB1">
        <w:rPr>
          <w:rFonts w:ascii="Arial" w:hAnsi="Arial" w:cs="Arial"/>
        </w:rPr>
        <w:t xml:space="preserve">If you’re genuinely committed to Christ, you’ll sometimes have to say things people don’t want to hear. </w:t>
      </w:r>
      <w:r w:rsidR="00E407F1">
        <w:rPr>
          <w:rFonts w:ascii="Arial" w:hAnsi="Arial" w:cs="Arial"/>
        </w:rPr>
        <w:t xml:space="preserve"> </w:t>
      </w:r>
      <w:r w:rsidRPr="00C00BB1">
        <w:rPr>
          <w:rFonts w:ascii="Arial" w:hAnsi="Arial" w:cs="Arial"/>
        </w:rPr>
        <w:t xml:space="preserve">You’ll sometimes have to stand against cultural pressure. </w:t>
      </w:r>
      <w:r w:rsidR="00E407F1">
        <w:rPr>
          <w:rFonts w:ascii="Arial" w:hAnsi="Arial" w:cs="Arial"/>
        </w:rPr>
        <w:t xml:space="preserve"> </w:t>
      </w:r>
      <w:r w:rsidRPr="00C00BB1">
        <w:rPr>
          <w:rFonts w:ascii="Arial" w:hAnsi="Arial" w:cs="Arial"/>
        </w:rPr>
        <w:t>You’ll sometimes have to defend unpopular truths.</w:t>
      </w:r>
    </w:p>
    <w:p w14:paraId="02B5430E" w14:textId="77777777" w:rsidR="00E407F1" w:rsidRDefault="00E407F1" w:rsidP="00C00BB1">
      <w:pPr>
        <w:spacing w:after="0" w:line="360" w:lineRule="auto"/>
        <w:rPr>
          <w:rFonts w:ascii="Arial" w:hAnsi="Arial" w:cs="Arial"/>
        </w:rPr>
      </w:pPr>
    </w:p>
    <w:p w14:paraId="606271BC" w14:textId="18224BFF" w:rsidR="00E407F1" w:rsidRDefault="00E407F1" w:rsidP="00C00BB1">
      <w:pPr>
        <w:spacing w:after="0" w:line="360" w:lineRule="auto"/>
        <w:rPr>
          <w:rFonts w:ascii="Arial" w:hAnsi="Arial" w:cs="Arial"/>
        </w:rPr>
      </w:pPr>
      <w:r w:rsidRPr="00E407F1">
        <w:rPr>
          <w:rFonts w:ascii="Arial" w:hAnsi="Arial" w:cs="Arial"/>
        </w:rPr>
        <w:t xml:space="preserve">Paul had been accused of duplicity when it came to the gospel, of turning like a weather-vane whichever way the wind blows. </w:t>
      </w:r>
      <w:r>
        <w:rPr>
          <w:rFonts w:ascii="Arial" w:hAnsi="Arial" w:cs="Arial"/>
        </w:rPr>
        <w:t xml:space="preserve"> </w:t>
      </w:r>
      <w:r w:rsidRPr="00E407F1">
        <w:rPr>
          <w:rFonts w:ascii="Arial" w:hAnsi="Arial" w:cs="Arial"/>
        </w:rPr>
        <w:t xml:space="preserve">It was necessary for him to defend himself now. </w:t>
      </w:r>
      <w:r w:rsidRPr="00E407F1">
        <w:rPr>
          <w:rFonts w:ascii="Arial" w:hAnsi="Arial" w:cs="Arial"/>
        </w:rPr>
        <w:t>Hence,</w:t>
      </w:r>
      <w:r w:rsidRPr="00E407F1">
        <w:rPr>
          <w:rFonts w:ascii="Arial" w:hAnsi="Arial" w:cs="Arial"/>
        </w:rPr>
        <w:t xml:space="preserve"> he asked the question relative to pleasing God or pleasing people. </w:t>
      </w:r>
      <w:r>
        <w:rPr>
          <w:rFonts w:ascii="Arial" w:hAnsi="Arial" w:cs="Arial"/>
        </w:rPr>
        <w:t xml:space="preserve"> </w:t>
      </w:r>
      <w:r w:rsidRPr="00E407F1">
        <w:rPr>
          <w:rFonts w:ascii="Arial" w:hAnsi="Arial" w:cs="Arial"/>
        </w:rPr>
        <w:t xml:space="preserve">There was a time when Paul did try to please people. </w:t>
      </w:r>
      <w:r>
        <w:rPr>
          <w:rFonts w:ascii="Arial" w:hAnsi="Arial" w:cs="Arial"/>
        </w:rPr>
        <w:t xml:space="preserve"> </w:t>
      </w:r>
      <w:r w:rsidRPr="00E407F1">
        <w:rPr>
          <w:rFonts w:ascii="Arial" w:hAnsi="Arial" w:cs="Arial"/>
        </w:rPr>
        <w:t xml:space="preserve">Before his conversion to </w:t>
      </w:r>
      <w:r w:rsidRPr="00E407F1">
        <w:rPr>
          <w:rFonts w:ascii="Arial" w:hAnsi="Arial" w:cs="Arial"/>
        </w:rPr>
        <w:t>Christ,</w:t>
      </w:r>
      <w:r w:rsidRPr="00E407F1">
        <w:rPr>
          <w:rFonts w:ascii="Arial" w:hAnsi="Arial" w:cs="Arial"/>
        </w:rPr>
        <w:t xml:space="preserve"> he was seeking earnestly to please the highest echelons of the Jewish rabbinic establishment. </w:t>
      </w:r>
      <w:r w:rsidR="00801167">
        <w:rPr>
          <w:rFonts w:ascii="Arial" w:hAnsi="Arial" w:cs="Arial"/>
        </w:rPr>
        <w:t xml:space="preserve"> </w:t>
      </w:r>
      <w:r w:rsidRPr="00E407F1">
        <w:rPr>
          <w:rFonts w:ascii="Arial" w:hAnsi="Arial" w:cs="Arial"/>
        </w:rPr>
        <w:t>His entire career in his pre</w:t>
      </w:r>
      <w:r w:rsidR="00801167">
        <w:rPr>
          <w:rFonts w:ascii="Arial" w:hAnsi="Arial" w:cs="Arial"/>
        </w:rPr>
        <w:t>-</w:t>
      </w:r>
      <w:r w:rsidRPr="00E407F1">
        <w:rPr>
          <w:rFonts w:ascii="Arial" w:hAnsi="Arial" w:cs="Arial"/>
        </w:rPr>
        <w:t xml:space="preserve">conversion days was designed to justify himself before God and to gain the favor of those in power to advance his own ambitions. </w:t>
      </w:r>
      <w:r w:rsidR="00801167">
        <w:rPr>
          <w:rFonts w:ascii="Arial" w:hAnsi="Arial" w:cs="Arial"/>
        </w:rPr>
        <w:t xml:space="preserve"> </w:t>
      </w:r>
      <w:r w:rsidRPr="00E407F1">
        <w:rPr>
          <w:rFonts w:ascii="Arial" w:hAnsi="Arial" w:cs="Arial"/>
        </w:rPr>
        <w:t xml:space="preserve">But that kind of self-service was forever shattered when Saul of Tarsus and Jesus of Nazareth met dramatically outside Damascus. </w:t>
      </w:r>
      <w:r w:rsidR="00801167">
        <w:rPr>
          <w:rFonts w:ascii="Arial" w:hAnsi="Arial" w:cs="Arial"/>
        </w:rPr>
        <w:t xml:space="preserve"> </w:t>
      </w:r>
      <w:r w:rsidRPr="00E407F1">
        <w:rPr>
          <w:rFonts w:ascii="Arial" w:hAnsi="Arial" w:cs="Arial"/>
        </w:rPr>
        <w:t>He learned then what each of us must learn: Serving Christ and pleasing humanity are, at times, mutually exclusive alternatives.</w:t>
      </w:r>
    </w:p>
    <w:p w14:paraId="47E8090E" w14:textId="77777777" w:rsidR="00801167" w:rsidRPr="00C00BB1" w:rsidRDefault="00801167" w:rsidP="00C00BB1">
      <w:pPr>
        <w:spacing w:after="0" w:line="360" w:lineRule="auto"/>
        <w:rPr>
          <w:rFonts w:ascii="Arial" w:hAnsi="Arial" w:cs="Arial"/>
        </w:rPr>
      </w:pPr>
    </w:p>
    <w:p w14:paraId="59AEBDF0" w14:textId="6EA279F5" w:rsidR="00C00BB1" w:rsidRDefault="00C00BB1" w:rsidP="00C00BB1">
      <w:pPr>
        <w:spacing w:after="0" w:line="360" w:lineRule="auto"/>
        <w:rPr>
          <w:rFonts w:ascii="Arial" w:hAnsi="Arial" w:cs="Arial"/>
        </w:rPr>
      </w:pPr>
      <w:r w:rsidRPr="00C00BB1">
        <w:rPr>
          <w:rFonts w:ascii="Arial" w:hAnsi="Arial" w:cs="Arial"/>
        </w:rPr>
        <w:t xml:space="preserve">This is a challenge </w:t>
      </w:r>
      <w:proofErr w:type="gramStart"/>
      <w:r w:rsidRPr="00C00BB1">
        <w:rPr>
          <w:rFonts w:ascii="Arial" w:hAnsi="Arial" w:cs="Arial"/>
        </w:rPr>
        <w:t>to</w:t>
      </w:r>
      <w:proofErr w:type="gramEnd"/>
      <w:r w:rsidRPr="00C00BB1">
        <w:rPr>
          <w:rFonts w:ascii="Arial" w:hAnsi="Arial" w:cs="Arial"/>
        </w:rPr>
        <w:t xml:space="preserve"> every believer. </w:t>
      </w:r>
      <w:r w:rsidR="00801167">
        <w:rPr>
          <w:rFonts w:ascii="Arial" w:hAnsi="Arial" w:cs="Arial"/>
        </w:rPr>
        <w:t xml:space="preserve"> </w:t>
      </w:r>
      <w:r w:rsidRPr="00C00BB1">
        <w:rPr>
          <w:rFonts w:ascii="Arial" w:hAnsi="Arial" w:cs="Arial"/>
        </w:rPr>
        <w:t xml:space="preserve">Are you trying to please people? </w:t>
      </w:r>
      <w:r w:rsidR="00801167">
        <w:rPr>
          <w:rFonts w:ascii="Arial" w:hAnsi="Arial" w:cs="Arial"/>
        </w:rPr>
        <w:t xml:space="preserve"> </w:t>
      </w:r>
      <w:r w:rsidRPr="00C00BB1">
        <w:rPr>
          <w:rFonts w:ascii="Arial" w:hAnsi="Arial" w:cs="Arial"/>
        </w:rPr>
        <w:t xml:space="preserve">Or are you trying to please Christ? </w:t>
      </w:r>
      <w:r w:rsidR="00801167">
        <w:rPr>
          <w:rFonts w:ascii="Arial" w:hAnsi="Arial" w:cs="Arial"/>
        </w:rPr>
        <w:t xml:space="preserve"> </w:t>
      </w:r>
      <w:r w:rsidRPr="00C00BB1">
        <w:rPr>
          <w:rFonts w:ascii="Arial" w:hAnsi="Arial" w:cs="Arial"/>
        </w:rPr>
        <w:t xml:space="preserve">Because often, you can’t do both. </w:t>
      </w:r>
      <w:r w:rsidR="00801167">
        <w:rPr>
          <w:rFonts w:ascii="Arial" w:hAnsi="Arial" w:cs="Arial"/>
        </w:rPr>
        <w:t xml:space="preserve"> </w:t>
      </w:r>
      <w:r w:rsidRPr="00C00BB1">
        <w:rPr>
          <w:rFonts w:ascii="Arial" w:hAnsi="Arial" w:cs="Arial"/>
        </w:rPr>
        <w:t xml:space="preserve">The culture around you may pressure you to compromise your faith. </w:t>
      </w:r>
      <w:r w:rsidR="00801167">
        <w:rPr>
          <w:rFonts w:ascii="Arial" w:hAnsi="Arial" w:cs="Arial"/>
        </w:rPr>
        <w:t xml:space="preserve"> </w:t>
      </w:r>
      <w:r w:rsidRPr="00C00BB1">
        <w:rPr>
          <w:rFonts w:ascii="Arial" w:hAnsi="Arial" w:cs="Arial"/>
        </w:rPr>
        <w:t xml:space="preserve">Your friends may mock your convictions. </w:t>
      </w:r>
      <w:r w:rsidR="00801167">
        <w:rPr>
          <w:rFonts w:ascii="Arial" w:hAnsi="Arial" w:cs="Arial"/>
        </w:rPr>
        <w:t xml:space="preserve"> </w:t>
      </w:r>
      <w:r w:rsidRPr="00C00BB1">
        <w:rPr>
          <w:rFonts w:ascii="Arial" w:hAnsi="Arial" w:cs="Arial"/>
        </w:rPr>
        <w:t xml:space="preserve">Your family may oppose your choices. </w:t>
      </w:r>
      <w:r w:rsidR="00801167">
        <w:rPr>
          <w:rFonts w:ascii="Arial" w:hAnsi="Arial" w:cs="Arial"/>
        </w:rPr>
        <w:t xml:space="preserve"> </w:t>
      </w:r>
      <w:r w:rsidRPr="00C00BB1">
        <w:rPr>
          <w:rFonts w:ascii="Arial" w:hAnsi="Arial" w:cs="Arial"/>
        </w:rPr>
        <w:t>But if you’re a servant of Christ, your ultimate loyalty is to him, not to human approval.</w:t>
      </w:r>
    </w:p>
    <w:p w14:paraId="7099B406" w14:textId="77777777" w:rsidR="00801167" w:rsidRPr="00C00BB1" w:rsidRDefault="00801167" w:rsidP="00C00BB1">
      <w:pPr>
        <w:spacing w:after="0" w:line="360" w:lineRule="auto"/>
        <w:rPr>
          <w:rFonts w:ascii="Arial" w:hAnsi="Arial" w:cs="Arial"/>
        </w:rPr>
      </w:pPr>
    </w:p>
    <w:p w14:paraId="1FB98891" w14:textId="77777777" w:rsidR="00C00BB1" w:rsidRPr="00EE5E52" w:rsidRDefault="00C00BB1" w:rsidP="00C00BB1">
      <w:pPr>
        <w:spacing w:after="0" w:line="360" w:lineRule="auto"/>
        <w:rPr>
          <w:rFonts w:ascii="Arial" w:hAnsi="Arial" w:cs="Arial"/>
          <w:b/>
          <w:bCs/>
          <w:sz w:val="28"/>
          <w:szCs w:val="28"/>
        </w:rPr>
      </w:pPr>
      <w:r w:rsidRPr="00EE5E52">
        <w:rPr>
          <w:rFonts w:ascii="Arial" w:hAnsi="Arial" w:cs="Arial"/>
          <w:b/>
          <w:bCs/>
          <w:sz w:val="28"/>
          <w:szCs w:val="28"/>
        </w:rPr>
        <w:t>IV. The Source: Divine Revelation, Not Human Tradition (1:11–12)</w:t>
      </w:r>
    </w:p>
    <w:p w14:paraId="2BB8D721" w14:textId="1BE89570" w:rsidR="00C00BB1" w:rsidRPr="00C00BB1" w:rsidRDefault="00C00BB1" w:rsidP="00C00BB1">
      <w:pPr>
        <w:spacing w:after="0" w:line="360" w:lineRule="auto"/>
        <w:rPr>
          <w:rFonts w:ascii="Arial" w:hAnsi="Arial" w:cs="Arial"/>
        </w:rPr>
      </w:pPr>
      <w:r w:rsidRPr="00C00BB1">
        <w:rPr>
          <w:rFonts w:ascii="Arial" w:hAnsi="Arial" w:cs="Arial"/>
        </w:rPr>
        <w:t>Finally, Paul addresses the core issue: “</w:t>
      </w:r>
      <w:r w:rsidR="00EE5E52" w:rsidRPr="00EE5E52">
        <w:rPr>
          <w:rFonts w:ascii="Arial" w:hAnsi="Arial" w:cs="Arial"/>
          <w:b/>
          <w:bCs/>
        </w:rPr>
        <w:t xml:space="preserve">11 I want you to know, brothers, that the gospel I preached is not something that man made up. </w:t>
      </w:r>
      <w:r w:rsidR="00EE5E52" w:rsidRPr="00EE5E52">
        <w:rPr>
          <w:rFonts w:ascii="Arial" w:hAnsi="Arial" w:cs="Arial"/>
          <w:b/>
          <w:bCs/>
        </w:rPr>
        <w:t xml:space="preserve"> </w:t>
      </w:r>
      <w:r w:rsidR="00EE5E52" w:rsidRPr="00EE5E52">
        <w:rPr>
          <w:rFonts w:ascii="Arial" w:hAnsi="Arial" w:cs="Arial"/>
          <w:b/>
          <w:bCs/>
        </w:rPr>
        <w:t>12 I did not receive it from any man, nor was I taught it; rather, I received it by revelation from Jesus Christ.</w:t>
      </w:r>
      <w:r w:rsidRPr="00EE5E52">
        <w:rPr>
          <w:rFonts w:ascii="Arial" w:hAnsi="Arial" w:cs="Arial"/>
          <w:b/>
          <w:bCs/>
        </w:rPr>
        <w:t>”</w:t>
      </w:r>
      <w:r w:rsidRPr="00C00BB1">
        <w:rPr>
          <w:rFonts w:ascii="Arial" w:hAnsi="Arial" w:cs="Arial"/>
        </w:rPr>
        <w:t xml:space="preserve"> (</w:t>
      </w:r>
      <w:r w:rsidRPr="00EE5E52">
        <w:rPr>
          <w:rFonts w:ascii="Arial" w:hAnsi="Arial" w:cs="Arial"/>
        </w:rPr>
        <w:t>Gal 1:11–12</w:t>
      </w:r>
      <w:r w:rsidRPr="00C00BB1">
        <w:rPr>
          <w:rFonts w:ascii="Arial" w:hAnsi="Arial" w:cs="Arial"/>
        </w:rPr>
        <w:t>)</w:t>
      </w:r>
    </w:p>
    <w:p w14:paraId="6D21C628" w14:textId="5445134E" w:rsidR="00C00BB1" w:rsidRPr="00C00BB1" w:rsidRDefault="00C00BB1" w:rsidP="00C00BB1">
      <w:pPr>
        <w:spacing w:after="0" w:line="360" w:lineRule="auto"/>
        <w:rPr>
          <w:rFonts w:ascii="Arial" w:hAnsi="Arial" w:cs="Arial"/>
        </w:rPr>
      </w:pPr>
      <w:r w:rsidRPr="00C00BB1">
        <w:rPr>
          <w:rFonts w:ascii="Arial" w:hAnsi="Arial" w:cs="Arial"/>
        </w:rPr>
        <w:lastRenderedPageBreak/>
        <w:t xml:space="preserve">This is Paul’s fundamental claim. </w:t>
      </w:r>
      <w:r w:rsidR="00EE5E52">
        <w:rPr>
          <w:rFonts w:ascii="Arial" w:hAnsi="Arial" w:cs="Arial"/>
        </w:rPr>
        <w:t xml:space="preserve"> </w:t>
      </w:r>
      <w:r w:rsidRPr="00C00BB1">
        <w:rPr>
          <w:rFonts w:ascii="Arial" w:hAnsi="Arial" w:cs="Arial"/>
        </w:rPr>
        <w:t>His gospel doesn’t come from human sources.</w:t>
      </w:r>
      <w:r w:rsidR="00EE5E52">
        <w:rPr>
          <w:rFonts w:ascii="Arial" w:hAnsi="Arial" w:cs="Arial"/>
        </w:rPr>
        <w:t xml:space="preserve"> </w:t>
      </w:r>
      <w:r w:rsidRPr="00C00BB1">
        <w:rPr>
          <w:rFonts w:ascii="Arial" w:hAnsi="Arial" w:cs="Arial"/>
        </w:rPr>
        <w:t xml:space="preserve"> It doesn’t come from the Jerusalem apostles.</w:t>
      </w:r>
      <w:r w:rsidR="00EE5E52">
        <w:rPr>
          <w:rFonts w:ascii="Arial" w:hAnsi="Arial" w:cs="Arial"/>
        </w:rPr>
        <w:t xml:space="preserve"> </w:t>
      </w:r>
      <w:r w:rsidRPr="00C00BB1">
        <w:rPr>
          <w:rFonts w:ascii="Arial" w:hAnsi="Arial" w:cs="Arial"/>
        </w:rPr>
        <w:t xml:space="preserve"> It doesn’t come from tradition.</w:t>
      </w:r>
      <w:r w:rsidR="00EE5E52">
        <w:rPr>
          <w:rFonts w:ascii="Arial" w:hAnsi="Arial" w:cs="Arial"/>
        </w:rPr>
        <w:t xml:space="preserve"> </w:t>
      </w:r>
      <w:r w:rsidRPr="00C00BB1">
        <w:rPr>
          <w:rFonts w:ascii="Arial" w:hAnsi="Arial" w:cs="Arial"/>
        </w:rPr>
        <w:t xml:space="preserve"> It doesn’t come from human reasoning. </w:t>
      </w:r>
      <w:r w:rsidR="00EE5E52">
        <w:rPr>
          <w:rFonts w:ascii="Arial" w:hAnsi="Arial" w:cs="Arial"/>
        </w:rPr>
        <w:t xml:space="preserve"> </w:t>
      </w:r>
      <w:r w:rsidRPr="00C00BB1">
        <w:rPr>
          <w:rFonts w:ascii="Arial" w:hAnsi="Arial" w:cs="Arial"/>
        </w:rPr>
        <w:t>It comes directly from Christ through revelation.</w:t>
      </w:r>
    </w:p>
    <w:p w14:paraId="43BBDD13" w14:textId="79027AB0" w:rsidR="00C00BB1" w:rsidRPr="00C00BB1" w:rsidRDefault="00C00BB1" w:rsidP="00C00BB1">
      <w:pPr>
        <w:spacing w:after="0" w:line="360" w:lineRule="auto"/>
        <w:rPr>
          <w:rFonts w:ascii="Arial" w:hAnsi="Arial" w:cs="Arial"/>
        </w:rPr>
      </w:pPr>
      <w:r w:rsidRPr="00C00BB1">
        <w:rPr>
          <w:rFonts w:ascii="Arial" w:hAnsi="Arial" w:cs="Arial"/>
        </w:rPr>
        <w:t>Because the individuals who were causing problems in Galatia appear to have undermined Paul’s authority, the apostle devotes the first major section of the letter to defending the divine origin of his gospel.</w:t>
      </w:r>
    </w:p>
    <w:p w14:paraId="06F58514" w14:textId="4DD9866F" w:rsidR="00C00BB1" w:rsidRDefault="00C00BB1" w:rsidP="00C00BB1">
      <w:pPr>
        <w:spacing w:after="0" w:line="360" w:lineRule="auto"/>
        <w:rPr>
          <w:rFonts w:ascii="Arial" w:hAnsi="Arial" w:cs="Arial"/>
        </w:rPr>
      </w:pPr>
      <w:r w:rsidRPr="00C00BB1">
        <w:rPr>
          <w:rFonts w:ascii="Arial" w:hAnsi="Arial" w:cs="Arial"/>
        </w:rPr>
        <w:t>The false teachers had been suggesting that Paul’s gospel was derivative—that he got it from the Jerusalem apostles and then modified it to suit his audience.</w:t>
      </w:r>
      <w:r w:rsidR="00EE5E52">
        <w:rPr>
          <w:rFonts w:ascii="Arial" w:hAnsi="Arial" w:cs="Arial"/>
        </w:rPr>
        <w:t xml:space="preserve"> </w:t>
      </w:r>
      <w:r w:rsidRPr="00C00BB1">
        <w:rPr>
          <w:rFonts w:ascii="Arial" w:hAnsi="Arial" w:cs="Arial"/>
        </w:rPr>
        <w:t xml:space="preserve"> But Paul says: “No. I received it directly from Christ. </w:t>
      </w:r>
      <w:r w:rsidR="00EE5E52">
        <w:rPr>
          <w:rFonts w:ascii="Arial" w:hAnsi="Arial" w:cs="Arial"/>
        </w:rPr>
        <w:t xml:space="preserve"> </w:t>
      </w:r>
      <w:r w:rsidRPr="00C00BB1">
        <w:rPr>
          <w:rFonts w:ascii="Arial" w:hAnsi="Arial" w:cs="Arial"/>
        </w:rPr>
        <w:t xml:space="preserve">I didn’t learn it from anyone. </w:t>
      </w:r>
      <w:r w:rsidR="00EE5E52">
        <w:rPr>
          <w:rFonts w:ascii="Arial" w:hAnsi="Arial" w:cs="Arial"/>
        </w:rPr>
        <w:t xml:space="preserve"> </w:t>
      </w:r>
      <w:r w:rsidRPr="00C00BB1">
        <w:rPr>
          <w:rFonts w:ascii="Arial" w:hAnsi="Arial" w:cs="Arial"/>
        </w:rPr>
        <w:t xml:space="preserve">I didn’t get it from a human source. </w:t>
      </w:r>
      <w:r w:rsidR="00EE5E52">
        <w:rPr>
          <w:rFonts w:ascii="Arial" w:hAnsi="Arial" w:cs="Arial"/>
        </w:rPr>
        <w:t xml:space="preserve"> </w:t>
      </w:r>
      <w:r w:rsidRPr="00C00BB1">
        <w:rPr>
          <w:rFonts w:ascii="Arial" w:hAnsi="Arial" w:cs="Arial"/>
        </w:rPr>
        <w:t>Christ revealed it to me.”</w:t>
      </w:r>
      <w:r w:rsidR="00EE5E52">
        <w:rPr>
          <w:rFonts w:ascii="Arial" w:hAnsi="Arial" w:cs="Arial"/>
        </w:rPr>
        <w:t xml:space="preserve">  </w:t>
      </w:r>
      <w:r w:rsidRPr="00C00BB1">
        <w:rPr>
          <w:rFonts w:ascii="Arial" w:hAnsi="Arial" w:cs="Arial"/>
        </w:rPr>
        <w:t xml:space="preserve">This is significant because it establishes that Paul’s gospel has the same authority as the gospel of the Jerusalem apostles. </w:t>
      </w:r>
      <w:r w:rsidR="00C66CF8">
        <w:rPr>
          <w:rFonts w:ascii="Arial" w:hAnsi="Arial" w:cs="Arial"/>
        </w:rPr>
        <w:t xml:space="preserve"> </w:t>
      </w:r>
      <w:r w:rsidRPr="00C00BB1">
        <w:rPr>
          <w:rFonts w:ascii="Arial" w:hAnsi="Arial" w:cs="Arial"/>
        </w:rPr>
        <w:t xml:space="preserve">It’s not a secondary version. </w:t>
      </w:r>
      <w:r w:rsidR="00C66CF8">
        <w:rPr>
          <w:rFonts w:ascii="Arial" w:hAnsi="Arial" w:cs="Arial"/>
        </w:rPr>
        <w:t xml:space="preserve"> </w:t>
      </w:r>
      <w:r w:rsidRPr="00C00BB1">
        <w:rPr>
          <w:rFonts w:ascii="Arial" w:hAnsi="Arial" w:cs="Arial"/>
        </w:rPr>
        <w:t xml:space="preserve">It’s not a simplified version. </w:t>
      </w:r>
      <w:r w:rsidR="00C66CF8">
        <w:rPr>
          <w:rFonts w:ascii="Arial" w:hAnsi="Arial" w:cs="Arial"/>
        </w:rPr>
        <w:t xml:space="preserve"> </w:t>
      </w:r>
      <w:r w:rsidRPr="00C00BB1">
        <w:rPr>
          <w:rFonts w:ascii="Arial" w:hAnsi="Arial" w:cs="Arial"/>
        </w:rPr>
        <w:t>It’s the authentic gospel, revealed directly by Christ.</w:t>
      </w:r>
    </w:p>
    <w:p w14:paraId="18B447D9" w14:textId="77777777" w:rsidR="00C66CF8" w:rsidRPr="00C00BB1" w:rsidRDefault="00C66CF8" w:rsidP="00C00BB1">
      <w:pPr>
        <w:spacing w:after="0" w:line="360" w:lineRule="auto"/>
        <w:rPr>
          <w:rFonts w:ascii="Arial" w:hAnsi="Arial" w:cs="Arial"/>
        </w:rPr>
      </w:pPr>
    </w:p>
    <w:p w14:paraId="05674598" w14:textId="77777777" w:rsidR="00C00BB1" w:rsidRPr="00C66CF8" w:rsidRDefault="00C00BB1" w:rsidP="00C00BB1">
      <w:pPr>
        <w:spacing w:after="0" w:line="360" w:lineRule="auto"/>
        <w:rPr>
          <w:rFonts w:ascii="Arial" w:hAnsi="Arial" w:cs="Arial"/>
          <w:b/>
          <w:bCs/>
          <w:sz w:val="28"/>
          <w:szCs w:val="28"/>
        </w:rPr>
      </w:pPr>
      <w:r w:rsidRPr="00C66CF8">
        <w:rPr>
          <w:rFonts w:ascii="Arial" w:hAnsi="Arial" w:cs="Arial"/>
          <w:b/>
          <w:bCs/>
          <w:sz w:val="28"/>
          <w:szCs w:val="28"/>
        </w:rPr>
        <w:t>The Messenger and the Message</w:t>
      </w:r>
    </w:p>
    <w:p w14:paraId="65E59E93" w14:textId="184E3F4C" w:rsidR="00C00BB1" w:rsidRPr="00C00BB1" w:rsidRDefault="00C00BB1" w:rsidP="00C00BB1">
      <w:pPr>
        <w:spacing w:after="0" w:line="360" w:lineRule="auto"/>
        <w:rPr>
          <w:rFonts w:ascii="Arial" w:hAnsi="Arial" w:cs="Arial"/>
        </w:rPr>
      </w:pPr>
      <w:r w:rsidRPr="00C00BB1">
        <w:rPr>
          <w:rFonts w:ascii="Arial" w:hAnsi="Arial" w:cs="Arial"/>
        </w:rPr>
        <w:t xml:space="preserve">Imagine you receive a letter from someone you trust. </w:t>
      </w:r>
      <w:r w:rsidR="00C66CF8">
        <w:rPr>
          <w:rFonts w:ascii="Arial" w:hAnsi="Arial" w:cs="Arial"/>
        </w:rPr>
        <w:t xml:space="preserve"> </w:t>
      </w:r>
      <w:r w:rsidRPr="00C00BB1">
        <w:rPr>
          <w:rFonts w:ascii="Arial" w:hAnsi="Arial" w:cs="Arial"/>
        </w:rPr>
        <w:t xml:space="preserve">The letter contains important information—instructions you need to follow, warnings you need to heed. </w:t>
      </w:r>
      <w:r w:rsidR="00C66CF8">
        <w:rPr>
          <w:rFonts w:ascii="Arial" w:hAnsi="Arial" w:cs="Arial"/>
        </w:rPr>
        <w:t xml:space="preserve"> </w:t>
      </w:r>
      <w:r w:rsidRPr="00C00BB1">
        <w:rPr>
          <w:rFonts w:ascii="Arial" w:hAnsi="Arial" w:cs="Arial"/>
        </w:rPr>
        <w:t>You trust the messenger, so you trust the message.</w:t>
      </w:r>
    </w:p>
    <w:p w14:paraId="35015CBF" w14:textId="648868FE" w:rsidR="00C00BB1" w:rsidRPr="00C00BB1" w:rsidRDefault="00C00BB1" w:rsidP="00C00BB1">
      <w:pPr>
        <w:spacing w:after="0" w:line="360" w:lineRule="auto"/>
        <w:rPr>
          <w:rFonts w:ascii="Arial" w:hAnsi="Arial" w:cs="Arial"/>
        </w:rPr>
      </w:pPr>
      <w:r w:rsidRPr="00C00BB1">
        <w:rPr>
          <w:rFonts w:ascii="Arial" w:hAnsi="Arial" w:cs="Arial"/>
        </w:rPr>
        <w:t xml:space="preserve">But then someone else arrives with a different letter. </w:t>
      </w:r>
      <w:r w:rsidR="00C66CF8">
        <w:rPr>
          <w:rFonts w:ascii="Arial" w:hAnsi="Arial" w:cs="Arial"/>
        </w:rPr>
        <w:t xml:space="preserve"> </w:t>
      </w:r>
      <w:r w:rsidRPr="00C00BB1">
        <w:rPr>
          <w:rFonts w:ascii="Arial" w:hAnsi="Arial" w:cs="Arial"/>
        </w:rPr>
        <w:t>This person claims to represent the same sender.</w:t>
      </w:r>
      <w:r w:rsidR="00C66CF8">
        <w:rPr>
          <w:rFonts w:ascii="Arial" w:hAnsi="Arial" w:cs="Arial"/>
        </w:rPr>
        <w:t xml:space="preserve"> </w:t>
      </w:r>
      <w:r w:rsidRPr="00C00BB1">
        <w:rPr>
          <w:rFonts w:ascii="Arial" w:hAnsi="Arial" w:cs="Arial"/>
        </w:rPr>
        <w:t xml:space="preserve"> This person claims to have additional instructions—things the first messenger didn’t tell you. This person claims to have the “complete” message.</w:t>
      </w:r>
    </w:p>
    <w:p w14:paraId="104FE215" w14:textId="27B56BB4" w:rsidR="00C00BB1" w:rsidRPr="00C00BB1" w:rsidRDefault="00C00BB1" w:rsidP="00C00BB1">
      <w:pPr>
        <w:spacing w:after="0" w:line="360" w:lineRule="auto"/>
        <w:rPr>
          <w:rFonts w:ascii="Arial" w:hAnsi="Arial" w:cs="Arial"/>
        </w:rPr>
      </w:pPr>
      <w:r w:rsidRPr="00C00BB1">
        <w:rPr>
          <w:rFonts w:ascii="Arial" w:hAnsi="Arial" w:cs="Arial"/>
        </w:rPr>
        <w:t xml:space="preserve">But you have a problem. </w:t>
      </w:r>
      <w:r w:rsidR="00C66CF8">
        <w:rPr>
          <w:rFonts w:ascii="Arial" w:hAnsi="Arial" w:cs="Arial"/>
        </w:rPr>
        <w:t xml:space="preserve"> </w:t>
      </w:r>
      <w:r w:rsidRPr="00C00BB1">
        <w:rPr>
          <w:rFonts w:ascii="Arial" w:hAnsi="Arial" w:cs="Arial"/>
        </w:rPr>
        <w:t xml:space="preserve">You can’t verify the second messenger’s claim. </w:t>
      </w:r>
      <w:r w:rsidR="00C66CF8">
        <w:rPr>
          <w:rFonts w:ascii="Arial" w:hAnsi="Arial" w:cs="Arial"/>
        </w:rPr>
        <w:t xml:space="preserve"> </w:t>
      </w:r>
      <w:r w:rsidRPr="00C00BB1">
        <w:rPr>
          <w:rFonts w:ascii="Arial" w:hAnsi="Arial" w:cs="Arial"/>
        </w:rPr>
        <w:t>You can’t contact the original sender.</w:t>
      </w:r>
      <w:r w:rsidR="00C66CF8">
        <w:rPr>
          <w:rFonts w:ascii="Arial" w:hAnsi="Arial" w:cs="Arial"/>
        </w:rPr>
        <w:t xml:space="preserve"> </w:t>
      </w:r>
      <w:r w:rsidRPr="00C00BB1">
        <w:rPr>
          <w:rFonts w:ascii="Arial" w:hAnsi="Arial" w:cs="Arial"/>
        </w:rPr>
        <w:t xml:space="preserve"> </w:t>
      </w:r>
      <w:r w:rsidR="00C66CF8" w:rsidRPr="00C00BB1">
        <w:rPr>
          <w:rFonts w:ascii="Arial" w:hAnsi="Arial" w:cs="Arial"/>
        </w:rPr>
        <w:t>So,</w:t>
      </w:r>
      <w:r w:rsidRPr="00C00BB1">
        <w:rPr>
          <w:rFonts w:ascii="Arial" w:hAnsi="Arial" w:cs="Arial"/>
        </w:rPr>
        <w:t xml:space="preserve"> you have to </w:t>
      </w:r>
      <w:proofErr w:type="gramStart"/>
      <w:r w:rsidRPr="00C00BB1">
        <w:rPr>
          <w:rFonts w:ascii="Arial" w:hAnsi="Arial" w:cs="Arial"/>
        </w:rPr>
        <w:t>make a decision</w:t>
      </w:r>
      <w:proofErr w:type="gramEnd"/>
      <w:r w:rsidRPr="00C00BB1">
        <w:rPr>
          <w:rFonts w:ascii="Arial" w:hAnsi="Arial" w:cs="Arial"/>
        </w:rPr>
        <w:t xml:space="preserve">: Do you trust the first messenger and the first message? </w:t>
      </w:r>
      <w:r w:rsidR="00C66CF8">
        <w:rPr>
          <w:rFonts w:ascii="Arial" w:hAnsi="Arial" w:cs="Arial"/>
        </w:rPr>
        <w:t xml:space="preserve"> </w:t>
      </w:r>
      <w:r w:rsidRPr="00C00BB1">
        <w:rPr>
          <w:rFonts w:ascii="Arial" w:hAnsi="Arial" w:cs="Arial"/>
        </w:rPr>
        <w:t>Or do you accept the second messenger and the second message?</w:t>
      </w:r>
    </w:p>
    <w:p w14:paraId="63A0F92C" w14:textId="4D64A157" w:rsidR="00C00BB1" w:rsidRDefault="00C00BB1" w:rsidP="00C00BB1">
      <w:pPr>
        <w:spacing w:after="0" w:line="360" w:lineRule="auto"/>
        <w:rPr>
          <w:rFonts w:ascii="Arial" w:hAnsi="Arial" w:cs="Arial"/>
        </w:rPr>
      </w:pPr>
      <w:r w:rsidRPr="00C00BB1">
        <w:rPr>
          <w:rFonts w:ascii="Arial" w:hAnsi="Arial" w:cs="Arial"/>
        </w:rPr>
        <w:t xml:space="preserve">Paul is saying: “I’m the first messenger. I received the gospel directly from Christ. </w:t>
      </w:r>
      <w:r w:rsidR="00C66CF8">
        <w:rPr>
          <w:rFonts w:ascii="Arial" w:hAnsi="Arial" w:cs="Arial"/>
        </w:rPr>
        <w:t xml:space="preserve"> </w:t>
      </w:r>
      <w:r w:rsidRPr="00C00BB1">
        <w:rPr>
          <w:rFonts w:ascii="Arial" w:hAnsi="Arial" w:cs="Arial"/>
        </w:rPr>
        <w:t xml:space="preserve">These false teachers are claiming to represent the Jerusalem apostles, but they’re adding to the message I gave you. </w:t>
      </w:r>
      <w:r w:rsidR="00C66CF8">
        <w:rPr>
          <w:rFonts w:ascii="Arial" w:hAnsi="Arial" w:cs="Arial"/>
        </w:rPr>
        <w:t xml:space="preserve"> </w:t>
      </w:r>
      <w:r w:rsidRPr="00C00BB1">
        <w:rPr>
          <w:rFonts w:ascii="Arial" w:hAnsi="Arial" w:cs="Arial"/>
        </w:rPr>
        <w:t xml:space="preserve">Don’t trust them. </w:t>
      </w:r>
      <w:r w:rsidR="00C66CF8">
        <w:rPr>
          <w:rFonts w:ascii="Arial" w:hAnsi="Arial" w:cs="Arial"/>
        </w:rPr>
        <w:t xml:space="preserve"> </w:t>
      </w:r>
      <w:r w:rsidRPr="00C00BB1">
        <w:rPr>
          <w:rFonts w:ascii="Arial" w:hAnsi="Arial" w:cs="Arial"/>
        </w:rPr>
        <w:t>Trust the gospel you received from me—the gospel that comes directly from Christ.”</w:t>
      </w:r>
    </w:p>
    <w:p w14:paraId="286AD843" w14:textId="77777777" w:rsidR="00C66CF8" w:rsidRPr="00C00BB1" w:rsidRDefault="00C66CF8" w:rsidP="00C00BB1">
      <w:pPr>
        <w:spacing w:after="0" w:line="360" w:lineRule="auto"/>
        <w:rPr>
          <w:rFonts w:ascii="Arial" w:hAnsi="Arial" w:cs="Arial"/>
        </w:rPr>
      </w:pPr>
    </w:p>
    <w:p w14:paraId="3183FA02" w14:textId="77777777" w:rsidR="00C00BB1" w:rsidRPr="00C66CF8" w:rsidRDefault="00C00BB1" w:rsidP="00C00BB1">
      <w:pPr>
        <w:spacing w:after="0" w:line="360" w:lineRule="auto"/>
        <w:rPr>
          <w:rFonts w:ascii="Arial" w:hAnsi="Arial" w:cs="Arial"/>
          <w:b/>
          <w:bCs/>
          <w:sz w:val="28"/>
          <w:szCs w:val="28"/>
        </w:rPr>
      </w:pPr>
      <w:r w:rsidRPr="00C66CF8">
        <w:rPr>
          <w:rFonts w:ascii="Arial" w:hAnsi="Arial" w:cs="Arial"/>
          <w:b/>
          <w:bCs/>
          <w:sz w:val="28"/>
          <w:szCs w:val="28"/>
        </w:rPr>
        <w:t>Conclusion: The Gospel Cannot Be Compromised</w:t>
      </w:r>
    </w:p>
    <w:p w14:paraId="2F1ADD38" w14:textId="6B95F116" w:rsidR="00C00BB1" w:rsidRPr="00C00BB1" w:rsidRDefault="00C00BB1" w:rsidP="00C00BB1">
      <w:pPr>
        <w:spacing w:after="0" w:line="360" w:lineRule="auto"/>
        <w:rPr>
          <w:rFonts w:ascii="Arial" w:hAnsi="Arial" w:cs="Arial"/>
        </w:rPr>
      </w:pPr>
      <w:r w:rsidRPr="00C00BB1">
        <w:rPr>
          <w:rFonts w:ascii="Arial" w:hAnsi="Arial" w:cs="Arial"/>
        </w:rPr>
        <w:t xml:space="preserve">Paul’s message to the Galatians—and to us—is this: The gospel is not negotiable. </w:t>
      </w:r>
      <w:r w:rsidR="00C66CF8">
        <w:rPr>
          <w:rFonts w:ascii="Arial" w:hAnsi="Arial" w:cs="Arial"/>
        </w:rPr>
        <w:t xml:space="preserve"> </w:t>
      </w:r>
      <w:r w:rsidRPr="00C00BB1">
        <w:rPr>
          <w:rFonts w:ascii="Arial" w:hAnsi="Arial" w:cs="Arial"/>
        </w:rPr>
        <w:t xml:space="preserve">You cannot add to it. </w:t>
      </w:r>
      <w:r w:rsidR="00C66CF8">
        <w:rPr>
          <w:rFonts w:ascii="Arial" w:hAnsi="Arial" w:cs="Arial"/>
        </w:rPr>
        <w:t xml:space="preserve"> </w:t>
      </w:r>
      <w:r w:rsidRPr="00C00BB1">
        <w:rPr>
          <w:rFonts w:ascii="Arial" w:hAnsi="Arial" w:cs="Arial"/>
        </w:rPr>
        <w:t xml:space="preserve">You cannot subtract from it. </w:t>
      </w:r>
      <w:r w:rsidR="00C66CF8">
        <w:rPr>
          <w:rFonts w:ascii="Arial" w:hAnsi="Arial" w:cs="Arial"/>
        </w:rPr>
        <w:t xml:space="preserve"> </w:t>
      </w:r>
      <w:r w:rsidRPr="00C00BB1">
        <w:rPr>
          <w:rFonts w:ascii="Arial" w:hAnsi="Arial" w:cs="Arial"/>
        </w:rPr>
        <w:t xml:space="preserve">You cannot modify it to make it more culturally acceptable or more appealing to a particular group. </w:t>
      </w:r>
      <w:r w:rsidR="00C66CF8">
        <w:rPr>
          <w:rFonts w:ascii="Arial" w:hAnsi="Arial" w:cs="Arial"/>
        </w:rPr>
        <w:t xml:space="preserve"> </w:t>
      </w:r>
      <w:r w:rsidRPr="00C00BB1">
        <w:rPr>
          <w:rFonts w:ascii="Arial" w:hAnsi="Arial" w:cs="Arial"/>
        </w:rPr>
        <w:t>The gospel is the gospel.</w:t>
      </w:r>
    </w:p>
    <w:p w14:paraId="34A5738D" w14:textId="724ED5D2" w:rsidR="00C00BB1" w:rsidRPr="00C00BB1" w:rsidRDefault="00C00BB1" w:rsidP="00C00BB1">
      <w:pPr>
        <w:spacing w:after="0" w:line="360" w:lineRule="auto"/>
        <w:rPr>
          <w:rFonts w:ascii="Arial" w:hAnsi="Arial" w:cs="Arial"/>
        </w:rPr>
      </w:pPr>
      <w:r w:rsidRPr="00C00BB1">
        <w:rPr>
          <w:rFonts w:ascii="Arial" w:hAnsi="Arial" w:cs="Arial"/>
        </w:rPr>
        <w:lastRenderedPageBreak/>
        <w:t>The apostle is very explicit when he states that he was moved to write the letter because the Galatians were in the process of deserting the gospel, and they had, in fact, returned to ritualistic practices reminiscent of their earlier pagan experience.</w:t>
      </w:r>
    </w:p>
    <w:p w14:paraId="4A4EC9A1" w14:textId="4FC2241B" w:rsidR="00C00BB1" w:rsidRDefault="00C00BB1" w:rsidP="00C00BB1">
      <w:pPr>
        <w:spacing w:after="0" w:line="360" w:lineRule="auto"/>
        <w:rPr>
          <w:rFonts w:ascii="Arial" w:hAnsi="Arial" w:cs="Arial"/>
        </w:rPr>
      </w:pPr>
      <w:r w:rsidRPr="00C00BB1">
        <w:rPr>
          <w:rFonts w:ascii="Arial" w:hAnsi="Arial" w:cs="Arial"/>
        </w:rPr>
        <w:t xml:space="preserve">This is the danger Paul sees. </w:t>
      </w:r>
      <w:r w:rsidR="00C66CF8">
        <w:rPr>
          <w:rFonts w:ascii="Arial" w:hAnsi="Arial" w:cs="Arial"/>
        </w:rPr>
        <w:t xml:space="preserve"> </w:t>
      </w:r>
      <w:r w:rsidRPr="00C00BB1">
        <w:rPr>
          <w:rFonts w:ascii="Arial" w:hAnsi="Arial" w:cs="Arial"/>
        </w:rPr>
        <w:t xml:space="preserve">Once you start adding to the gospel—once you start saying “faith in Christ plus the law” or “faith in Christ plus certain practices” or “faith in Christ plus human achievement”—you’ve fundamentally changed the message. </w:t>
      </w:r>
      <w:r w:rsidR="00C66CF8">
        <w:rPr>
          <w:rFonts w:ascii="Arial" w:hAnsi="Arial" w:cs="Arial"/>
        </w:rPr>
        <w:t xml:space="preserve"> </w:t>
      </w:r>
      <w:r w:rsidRPr="00C00BB1">
        <w:rPr>
          <w:rFonts w:ascii="Arial" w:hAnsi="Arial" w:cs="Arial"/>
        </w:rPr>
        <w:t xml:space="preserve">You’ve transformed grace into works. </w:t>
      </w:r>
      <w:r w:rsidR="00C66CF8">
        <w:rPr>
          <w:rFonts w:ascii="Arial" w:hAnsi="Arial" w:cs="Arial"/>
        </w:rPr>
        <w:t xml:space="preserve"> </w:t>
      </w:r>
      <w:r w:rsidRPr="00C00BB1">
        <w:rPr>
          <w:rFonts w:ascii="Arial" w:hAnsi="Arial" w:cs="Arial"/>
        </w:rPr>
        <w:t>You’ve transformed freedom into bondage.</w:t>
      </w:r>
    </w:p>
    <w:p w14:paraId="4071BC30" w14:textId="77777777" w:rsidR="00C66CF8" w:rsidRPr="00C00BB1" w:rsidRDefault="00C66CF8" w:rsidP="00C00BB1">
      <w:pPr>
        <w:spacing w:after="0" w:line="360" w:lineRule="auto"/>
        <w:rPr>
          <w:rFonts w:ascii="Arial" w:hAnsi="Arial" w:cs="Arial"/>
        </w:rPr>
      </w:pPr>
    </w:p>
    <w:p w14:paraId="4B9A046C" w14:textId="4D3299AE" w:rsidR="00C00BB1" w:rsidRPr="00C00BB1" w:rsidRDefault="00C00BB1" w:rsidP="00C00BB1">
      <w:pPr>
        <w:spacing w:after="0" w:line="360" w:lineRule="auto"/>
        <w:rPr>
          <w:rFonts w:ascii="Arial" w:hAnsi="Arial" w:cs="Arial"/>
        </w:rPr>
      </w:pPr>
      <w:r w:rsidRPr="00C00BB1">
        <w:rPr>
          <w:rFonts w:ascii="Arial" w:hAnsi="Arial" w:cs="Arial"/>
        </w:rPr>
        <w:t xml:space="preserve">The gospel is this: You are justified by faith in Christ alone. </w:t>
      </w:r>
      <w:r w:rsidR="00C66CF8">
        <w:rPr>
          <w:rFonts w:ascii="Arial" w:hAnsi="Arial" w:cs="Arial"/>
        </w:rPr>
        <w:t xml:space="preserve"> </w:t>
      </w:r>
      <w:r w:rsidRPr="00C00BB1">
        <w:rPr>
          <w:rFonts w:ascii="Arial" w:hAnsi="Arial" w:cs="Arial"/>
        </w:rPr>
        <w:t xml:space="preserve">Nothing more. </w:t>
      </w:r>
      <w:r w:rsidR="00C66CF8">
        <w:rPr>
          <w:rFonts w:ascii="Arial" w:hAnsi="Arial" w:cs="Arial"/>
        </w:rPr>
        <w:t xml:space="preserve"> </w:t>
      </w:r>
      <w:r w:rsidRPr="00C00BB1">
        <w:rPr>
          <w:rFonts w:ascii="Arial" w:hAnsi="Arial" w:cs="Arial"/>
        </w:rPr>
        <w:t xml:space="preserve">Nothing less. </w:t>
      </w:r>
      <w:r w:rsidR="00C66CF8">
        <w:rPr>
          <w:rFonts w:ascii="Arial" w:hAnsi="Arial" w:cs="Arial"/>
        </w:rPr>
        <w:t xml:space="preserve"> </w:t>
      </w:r>
      <w:r w:rsidRPr="00C00BB1">
        <w:rPr>
          <w:rFonts w:ascii="Arial" w:hAnsi="Arial" w:cs="Arial"/>
        </w:rPr>
        <w:t xml:space="preserve">You don’t earn it. </w:t>
      </w:r>
      <w:r w:rsidR="00C66CF8">
        <w:rPr>
          <w:rFonts w:ascii="Arial" w:hAnsi="Arial" w:cs="Arial"/>
        </w:rPr>
        <w:t xml:space="preserve"> </w:t>
      </w:r>
      <w:r w:rsidRPr="00C00BB1">
        <w:rPr>
          <w:rFonts w:ascii="Arial" w:hAnsi="Arial" w:cs="Arial"/>
        </w:rPr>
        <w:t xml:space="preserve">You don’t achieve it. </w:t>
      </w:r>
      <w:r w:rsidR="00C66CF8">
        <w:rPr>
          <w:rFonts w:ascii="Arial" w:hAnsi="Arial" w:cs="Arial"/>
        </w:rPr>
        <w:t xml:space="preserve"> </w:t>
      </w:r>
      <w:r w:rsidRPr="00C00BB1">
        <w:rPr>
          <w:rFonts w:ascii="Arial" w:hAnsi="Arial" w:cs="Arial"/>
        </w:rPr>
        <w:t xml:space="preserve">You don’t maintain it through your own effort. </w:t>
      </w:r>
      <w:r w:rsidR="00C66CF8">
        <w:rPr>
          <w:rFonts w:ascii="Arial" w:hAnsi="Arial" w:cs="Arial"/>
        </w:rPr>
        <w:t xml:space="preserve"> </w:t>
      </w:r>
      <w:r w:rsidRPr="00C00BB1">
        <w:rPr>
          <w:rFonts w:ascii="Arial" w:hAnsi="Arial" w:cs="Arial"/>
        </w:rPr>
        <w:t xml:space="preserve">You receive it as a gift. </w:t>
      </w:r>
      <w:r w:rsidR="00C66CF8">
        <w:rPr>
          <w:rFonts w:ascii="Arial" w:hAnsi="Arial" w:cs="Arial"/>
        </w:rPr>
        <w:t xml:space="preserve"> </w:t>
      </w:r>
      <w:r w:rsidRPr="00C00BB1">
        <w:rPr>
          <w:rFonts w:ascii="Arial" w:hAnsi="Arial" w:cs="Arial"/>
        </w:rPr>
        <w:t xml:space="preserve">You trust Christ. </w:t>
      </w:r>
      <w:r w:rsidR="00C66CF8">
        <w:rPr>
          <w:rFonts w:ascii="Arial" w:hAnsi="Arial" w:cs="Arial"/>
        </w:rPr>
        <w:t xml:space="preserve"> </w:t>
      </w:r>
      <w:r w:rsidRPr="00C00BB1">
        <w:rPr>
          <w:rFonts w:ascii="Arial" w:hAnsi="Arial" w:cs="Arial"/>
        </w:rPr>
        <w:t>And that trust—that faith—is enough.</w:t>
      </w:r>
    </w:p>
    <w:p w14:paraId="6EA88264" w14:textId="5E4C5BAD" w:rsidR="00C00BB1" w:rsidRPr="00C00BB1" w:rsidRDefault="00C00BB1" w:rsidP="00C00BB1">
      <w:pPr>
        <w:spacing w:after="0" w:line="360" w:lineRule="auto"/>
        <w:rPr>
          <w:rFonts w:ascii="Arial" w:hAnsi="Arial" w:cs="Arial"/>
        </w:rPr>
      </w:pPr>
      <w:r w:rsidRPr="00C00BB1">
        <w:rPr>
          <w:rFonts w:ascii="Arial" w:hAnsi="Arial" w:cs="Arial"/>
        </w:rPr>
        <w:t>When you understand this, you understand why Paul is so passionate.</w:t>
      </w:r>
      <w:r w:rsidR="00C66CF8">
        <w:rPr>
          <w:rFonts w:ascii="Arial" w:hAnsi="Arial" w:cs="Arial"/>
        </w:rPr>
        <w:t xml:space="preserve"> </w:t>
      </w:r>
      <w:r w:rsidRPr="00C00BB1">
        <w:rPr>
          <w:rFonts w:ascii="Arial" w:hAnsi="Arial" w:cs="Arial"/>
        </w:rPr>
        <w:t xml:space="preserve"> You understand why he pronounces a curse on anyone who preaches a different gospel. </w:t>
      </w:r>
      <w:r w:rsidR="00C66CF8">
        <w:rPr>
          <w:rFonts w:ascii="Arial" w:hAnsi="Arial" w:cs="Arial"/>
        </w:rPr>
        <w:t xml:space="preserve"> </w:t>
      </w:r>
      <w:r w:rsidRPr="00C00BB1">
        <w:rPr>
          <w:rFonts w:ascii="Arial" w:hAnsi="Arial" w:cs="Arial"/>
        </w:rPr>
        <w:t>You understand why he’s willing to confront Peter, to challenge the false teachers, to risk his reputation.</w:t>
      </w:r>
    </w:p>
    <w:p w14:paraId="519F2A64" w14:textId="15F56414" w:rsidR="00C00BB1" w:rsidRDefault="00C00BB1" w:rsidP="00C00BB1">
      <w:pPr>
        <w:spacing w:after="0" w:line="360" w:lineRule="auto"/>
        <w:rPr>
          <w:rFonts w:ascii="Arial" w:hAnsi="Arial" w:cs="Arial"/>
        </w:rPr>
      </w:pPr>
      <w:r w:rsidRPr="00C00BB1">
        <w:rPr>
          <w:rFonts w:ascii="Arial" w:hAnsi="Arial" w:cs="Arial"/>
        </w:rPr>
        <w:t xml:space="preserve">Because the gospel is not about Paul’s authority or the Jerusalem apostles’ authority or anyone’s authority. </w:t>
      </w:r>
      <w:r w:rsidR="00C66CF8">
        <w:rPr>
          <w:rFonts w:ascii="Arial" w:hAnsi="Arial" w:cs="Arial"/>
        </w:rPr>
        <w:t xml:space="preserve"> </w:t>
      </w:r>
      <w:r w:rsidRPr="00C00BB1">
        <w:rPr>
          <w:rFonts w:ascii="Arial" w:hAnsi="Arial" w:cs="Arial"/>
        </w:rPr>
        <w:t xml:space="preserve">The gospel is about Christ. </w:t>
      </w:r>
      <w:r w:rsidR="00C66CF8">
        <w:rPr>
          <w:rFonts w:ascii="Arial" w:hAnsi="Arial" w:cs="Arial"/>
        </w:rPr>
        <w:t xml:space="preserve"> </w:t>
      </w:r>
      <w:r w:rsidRPr="00C00BB1">
        <w:rPr>
          <w:rFonts w:ascii="Arial" w:hAnsi="Arial" w:cs="Arial"/>
        </w:rPr>
        <w:t xml:space="preserve">The gospel is about grace. </w:t>
      </w:r>
      <w:r w:rsidR="00C66CF8">
        <w:rPr>
          <w:rFonts w:ascii="Arial" w:hAnsi="Arial" w:cs="Arial"/>
        </w:rPr>
        <w:t xml:space="preserve"> </w:t>
      </w:r>
      <w:r w:rsidRPr="00C00BB1">
        <w:rPr>
          <w:rFonts w:ascii="Arial" w:hAnsi="Arial" w:cs="Arial"/>
        </w:rPr>
        <w:t xml:space="preserve">The gospel is about freedom. </w:t>
      </w:r>
      <w:r w:rsidR="00C66CF8">
        <w:rPr>
          <w:rFonts w:ascii="Arial" w:hAnsi="Arial" w:cs="Arial"/>
        </w:rPr>
        <w:t xml:space="preserve"> </w:t>
      </w:r>
      <w:r w:rsidRPr="00C00BB1">
        <w:rPr>
          <w:rFonts w:ascii="Arial" w:hAnsi="Arial" w:cs="Arial"/>
        </w:rPr>
        <w:t>And that cannot be compromised.</w:t>
      </w:r>
    </w:p>
    <w:p w14:paraId="27C9B951" w14:textId="77777777" w:rsidR="00833410" w:rsidRPr="00C00BB1" w:rsidRDefault="00833410" w:rsidP="00C00BB1">
      <w:pPr>
        <w:spacing w:after="0" w:line="360" w:lineRule="auto"/>
        <w:rPr>
          <w:rFonts w:ascii="Arial" w:hAnsi="Arial" w:cs="Arial"/>
        </w:rPr>
      </w:pPr>
    </w:p>
    <w:p w14:paraId="24C22E73" w14:textId="77777777" w:rsidR="00833410" w:rsidRPr="00833410" w:rsidRDefault="00833410" w:rsidP="00833410">
      <w:pPr>
        <w:spacing w:line="360" w:lineRule="auto"/>
        <w:rPr>
          <w:rFonts w:ascii="Arial" w:hAnsi="Arial" w:cs="Arial"/>
        </w:rPr>
      </w:pPr>
      <w:r w:rsidRPr="00833410">
        <w:rPr>
          <w:rFonts w:ascii="Arial" w:hAnsi="Arial" w:cs="Arial"/>
          <w:b/>
          <w:bCs/>
        </w:rPr>
        <w:t>COMMUNION MEDITATION</w:t>
      </w:r>
    </w:p>
    <w:p w14:paraId="487CBC1B" w14:textId="77777777" w:rsidR="00833410" w:rsidRPr="00833410" w:rsidRDefault="00833410" w:rsidP="00833410">
      <w:pPr>
        <w:spacing w:line="360" w:lineRule="auto"/>
        <w:rPr>
          <w:rFonts w:ascii="Arial" w:hAnsi="Arial" w:cs="Arial"/>
        </w:rPr>
      </w:pPr>
      <w:r w:rsidRPr="00833410">
        <w:rPr>
          <w:rFonts w:ascii="Arial" w:hAnsi="Arial" w:cs="Arial"/>
        </w:rPr>
        <w:t>In the passage we've just considered, Paul writes with astonishment: "I am amazed that you are so quickly deserting the one who called you to live in the grace of Christ and are turning to a different gospel—which is really no gospel at all."</w:t>
      </w:r>
    </w:p>
    <w:p w14:paraId="744938D6" w14:textId="00D72096" w:rsidR="00833410" w:rsidRPr="00833410" w:rsidRDefault="00833410" w:rsidP="00833410">
      <w:pPr>
        <w:spacing w:line="360" w:lineRule="auto"/>
        <w:rPr>
          <w:rFonts w:ascii="Arial" w:hAnsi="Arial" w:cs="Arial"/>
        </w:rPr>
      </w:pPr>
      <w:r w:rsidRPr="00833410">
        <w:rPr>
          <w:rFonts w:ascii="Arial" w:hAnsi="Arial" w:cs="Arial"/>
        </w:rPr>
        <w:t xml:space="preserve">As we prepare to come to this table, we remember that the gospel Paul defended so passionately is the same gospel that brings us here today. </w:t>
      </w:r>
      <w:r>
        <w:rPr>
          <w:rFonts w:ascii="Arial" w:hAnsi="Arial" w:cs="Arial"/>
        </w:rPr>
        <w:t xml:space="preserve"> </w:t>
      </w:r>
      <w:r w:rsidRPr="00833410">
        <w:rPr>
          <w:rFonts w:ascii="Arial" w:hAnsi="Arial" w:cs="Arial"/>
        </w:rPr>
        <w:t>It is not a message of human origin, not something we earned or achieved through our own efforts, but a revelation of Jesus Christ himself.</w:t>
      </w:r>
    </w:p>
    <w:p w14:paraId="38167290" w14:textId="5809CAE5" w:rsidR="00833410" w:rsidRPr="00833410" w:rsidRDefault="00833410" w:rsidP="00833410">
      <w:pPr>
        <w:spacing w:line="360" w:lineRule="auto"/>
        <w:rPr>
          <w:rFonts w:ascii="Arial" w:hAnsi="Arial" w:cs="Arial"/>
        </w:rPr>
      </w:pPr>
      <w:r w:rsidRPr="00833410">
        <w:rPr>
          <w:rFonts w:ascii="Arial" w:hAnsi="Arial" w:cs="Arial"/>
        </w:rPr>
        <w:t xml:space="preserve">The bread we are about to break reminds us that Christ gave his body for us—not because we followed the right rules or performed the right rituals, but because of grace alone. </w:t>
      </w:r>
      <w:r>
        <w:rPr>
          <w:rFonts w:ascii="Arial" w:hAnsi="Arial" w:cs="Arial"/>
        </w:rPr>
        <w:t xml:space="preserve"> </w:t>
      </w:r>
      <w:r w:rsidRPr="00833410">
        <w:rPr>
          <w:rFonts w:ascii="Arial" w:hAnsi="Arial" w:cs="Arial"/>
        </w:rPr>
        <w:t>The cup we will share points us to the blood of the new covenant—a covenant not based on our performance, but on his finished work.</w:t>
      </w:r>
    </w:p>
    <w:p w14:paraId="5035CBDD" w14:textId="152EF559" w:rsidR="00833410" w:rsidRPr="00833410" w:rsidRDefault="00833410" w:rsidP="00833410">
      <w:pPr>
        <w:spacing w:line="360" w:lineRule="auto"/>
        <w:rPr>
          <w:rFonts w:ascii="Arial" w:hAnsi="Arial" w:cs="Arial"/>
        </w:rPr>
      </w:pPr>
      <w:r w:rsidRPr="00833410">
        <w:rPr>
          <w:rFonts w:ascii="Arial" w:hAnsi="Arial" w:cs="Arial"/>
        </w:rPr>
        <w:t>Paul's concern was that the Galatians were being led astray, that they were adding human requirements to the pure gospel of grace.</w:t>
      </w:r>
      <w:r>
        <w:rPr>
          <w:rFonts w:ascii="Arial" w:hAnsi="Arial" w:cs="Arial"/>
        </w:rPr>
        <w:t xml:space="preserve"> </w:t>
      </w:r>
      <w:r w:rsidRPr="00833410">
        <w:rPr>
          <w:rFonts w:ascii="Arial" w:hAnsi="Arial" w:cs="Arial"/>
        </w:rPr>
        <w:t xml:space="preserve"> As we come to this table, we come with empty hands. </w:t>
      </w:r>
      <w:r>
        <w:rPr>
          <w:rFonts w:ascii="Arial" w:hAnsi="Arial" w:cs="Arial"/>
        </w:rPr>
        <w:t xml:space="preserve"> </w:t>
      </w:r>
      <w:r w:rsidRPr="00833410">
        <w:rPr>
          <w:rFonts w:ascii="Arial" w:hAnsi="Arial" w:cs="Arial"/>
        </w:rPr>
        <w:t xml:space="preserve">We bring </w:t>
      </w:r>
      <w:proofErr w:type="gramStart"/>
      <w:r w:rsidRPr="00833410">
        <w:rPr>
          <w:rFonts w:ascii="Arial" w:hAnsi="Arial" w:cs="Arial"/>
        </w:rPr>
        <w:t>nothing</w:t>
      </w:r>
      <w:proofErr w:type="gramEnd"/>
      <w:r w:rsidRPr="00833410">
        <w:rPr>
          <w:rFonts w:ascii="Arial" w:hAnsi="Arial" w:cs="Arial"/>
        </w:rPr>
        <w:t xml:space="preserve"> but our need. </w:t>
      </w:r>
      <w:r>
        <w:rPr>
          <w:rFonts w:ascii="Arial" w:hAnsi="Arial" w:cs="Arial"/>
        </w:rPr>
        <w:t xml:space="preserve"> </w:t>
      </w:r>
      <w:r w:rsidRPr="00833410">
        <w:rPr>
          <w:rFonts w:ascii="Arial" w:hAnsi="Arial" w:cs="Arial"/>
        </w:rPr>
        <w:t>We receive everything through Christ's sacrifice.</w:t>
      </w:r>
    </w:p>
    <w:p w14:paraId="3ADAB70D" w14:textId="5DBC9750" w:rsidR="00833410" w:rsidRDefault="00833410" w:rsidP="00833410">
      <w:pPr>
        <w:spacing w:line="360" w:lineRule="auto"/>
        <w:rPr>
          <w:rFonts w:ascii="Arial" w:hAnsi="Arial" w:cs="Arial"/>
        </w:rPr>
      </w:pPr>
      <w:r w:rsidRPr="00833410">
        <w:rPr>
          <w:rFonts w:ascii="Arial" w:hAnsi="Arial" w:cs="Arial"/>
        </w:rPr>
        <w:lastRenderedPageBreak/>
        <w:t xml:space="preserve">This meal is both a gift and a reminder: we are saved by grace through faith, and this grace is sufficient. </w:t>
      </w:r>
      <w:r>
        <w:rPr>
          <w:rFonts w:ascii="Arial" w:hAnsi="Arial" w:cs="Arial"/>
        </w:rPr>
        <w:t xml:space="preserve"> </w:t>
      </w:r>
      <w:r w:rsidRPr="00833410">
        <w:rPr>
          <w:rFonts w:ascii="Arial" w:hAnsi="Arial" w:cs="Arial"/>
        </w:rPr>
        <w:t>Let us come with gratitude, remembering that the gospel we</w:t>
      </w:r>
      <w:r>
        <w:rPr>
          <w:rFonts w:ascii="Arial" w:hAnsi="Arial" w:cs="Arial"/>
        </w:rPr>
        <w:t xml:space="preserve"> ha</w:t>
      </w:r>
      <w:r w:rsidRPr="00833410">
        <w:rPr>
          <w:rFonts w:ascii="Arial" w:hAnsi="Arial" w:cs="Arial"/>
        </w:rPr>
        <w:t>ve received is not from human beings, but through the revelation of Jesus Christ.</w:t>
      </w:r>
    </w:p>
    <w:p w14:paraId="22B74360" w14:textId="77777777" w:rsidR="00833410" w:rsidRPr="00833410" w:rsidRDefault="00833410" w:rsidP="00833410">
      <w:pPr>
        <w:spacing w:line="360" w:lineRule="auto"/>
        <w:rPr>
          <w:rFonts w:ascii="Arial" w:hAnsi="Arial" w:cs="Arial"/>
        </w:rPr>
      </w:pPr>
    </w:p>
    <w:p w14:paraId="575A8B1B" w14:textId="77777777" w:rsidR="00833410" w:rsidRPr="00833410" w:rsidRDefault="00833410" w:rsidP="00833410">
      <w:pPr>
        <w:spacing w:line="360" w:lineRule="auto"/>
        <w:rPr>
          <w:rFonts w:ascii="Arial" w:hAnsi="Arial" w:cs="Arial"/>
        </w:rPr>
      </w:pPr>
      <w:r w:rsidRPr="00833410">
        <w:rPr>
          <w:rFonts w:ascii="Arial" w:hAnsi="Arial" w:cs="Arial"/>
          <w:b/>
          <w:bCs/>
        </w:rPr>
        <w:t>BENEDICTION</w:t>
      </w:r>
    </w:p>
    <w:p w14:paraId="19F0D875" w14:textId="4C04DFD0" w:rsidR="00833410" w:rsidRPr="00833410" w:rsidRDefault="00833410" w:rsidP="00833410">
      <w:pPr>
        <w:spacing w:line="360" w:lineRule="auto"/>
        <w:rPr>
          <w:rFonts w:ascii="Arial" w:hAnsi="Arial" w:cs="Arial"/>
        </w:rPr>
      </w:pPr>
      <w:r w:rsidRPr="00833410">
        <w:rPr>
          <w:rFonts w:ascii="Arial" w:hAnsi="Arial" w:cs="Arial"/>
        </w:rPr>
        <w:t xml:space="preserve">Now may the God who called you by his grace, who revealed his Son in you that you might know the true gospel, keep you steadfast in the good news of Jesus Christ. </w:t>
      </w:r>
      <w:r>
        <w:rPr>
          <w:rFonts w:ascii="Arial" w:hAnsi="Arial" w:cs="Arial"/>
        </w:rPr>
        <w:t xml:space="preserve"> </w:t>
      </w:r>
      <w:r w:rsidRPr="00833410">
        <w:rPr>
          <w:rFonts w:ascii="Arial" w:hAnsi="Arial" w:cs="Arial"/>
        </w:rPr>
        <w:t xml:space="preserve">May you never desert the one who called you, but remain rooted in grace, unmoved by any other message. </w:t>
      </w:r>
      <w:r>
        <w:rPr>
          <w:rFonts w:ascii="Arial" w:hAnsi="Arial" w:cs="Arial"/>
        </w:rPr>
        <w:t xml:space="preserve"> </w:t>
      </w:r>
      <w:r w:rsidRPr="00833410">
        <w:rPr>
          <w:rFonts w:ascii="Arial" w:hAnsi="Arial" w:cs="Arial"/>
        </w:rPr>
        <w:t>And may the grace of our Lord Jesus Christ, the love of God the Father, and the fellowship of the Holy Spirit be with you now and always.</w:t>
      </w:r>
      <w:r>
        <w:rPr>
          <w:rFonts w:ascii="Arial" w:hAnsi="Arial" w:cs="Arial"/>
        </w:rPr>
        <w:t xml:space="preserve">  </w:t>
      </w:r>
      <w:r w:rsidRPr="00833410">
        <w:rPr>
          <w:rFonts w:ascii="Arial" w:hAnsi="Arial" w:cs="Arial"/>
        </w:rPr>
        <w:t>Amen.</w:t>
      </w:r>
    </w:p>
    <w:p w14:paraId="1FACFFE2" w14:textId="77777777" w:rsidR="0081239D" w:rsidRPr="00C00BB1" w:rsidRDefault="0081239D" w:rsidP="00C00BB1">
      <w:pPr>
        <w:spacing w:line="360" w:lineRule="auto"/>
        <w:rPr>
          <w:rFonts w:ascii="Arial" w:hAnsi="Arial" w:cs="Arial"/>
        </w:rPr>
      </w:pPr>
    </w:p>
    <w:sectPr w:rsidR="0081239D" w:rsidRPr="00C00BB1" w:rsidSect="00C00BB1">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F4DC" w14:textId="77777777" w:rsidR="004C0471" w:rsidRDefault="004C0471" w:rsidP="00C00BB1">
      <w:pPr>
        <w:spacing w:after="0" w:line="240" w:lineRule="auto"/>
      </w:pPr>
      <w:r>
        <w:separator/>
      </w:r>
    </w:p>
  </w:endnote>
  <w:endnote w:type="continuationSeparator" w:id="0">
    <w:p w14:paraId="6AE023E1" w14:textId="77777777" w:rsidR="004C0471" w:rsidRDefault="004C0471" w:rsidP="00C00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078425"/>
      <w:docPartObj>
        <w:docPartGallery w:val="Page Numbers (Bottom of Page)"/>
        <w:docPartUnique/>
      </w:docPartObj>
    </w:sdtPr>
    <w:sdtEndPr>
      <w:rPr>
        <w:noProof/>
      </w:rPr>
    </w:sdtEndPr>
    <w:sdtContent>
      <w:p w14:paraId="6BCB5DE6" w14:textId="2F8F8DD9" w:rsidR="000D62AF" w:rsidRDefault="000D62AF">
        <w:pPr>
          <w:pStyle w:val="Footer"/>
        </w:pPr>
        <w:r>
          <w:fldChar w:fldCharType="begin"/>
        </w:r>
        <w:r>
          <w:instrText xml:space="preserve"> PAGE   \* MERGEFORMAT </w:instrText>
        </w:r>
        <w:r>
          <w:fldChar w:fldCharType="separate"/>
        </w:r>
        <w:r>
          <w:rPr>
            <w:noProof/>
          </w:rPr>
          <w:t>2</w:t>
        </w:r>
        <w:r>
          <w:rPr>
            <w:noProof/>
          </w:rPr>
          <w:fldChar w:fldCharType="end"/>
        </w:r>
      </w:p>
    </w:sdtContent>
  </w:sdt>
  <w:p w14:paraId="6A6D397B" w14:textId="77777777" w:rsidR="000D62AF" w:rsidRDefault="000D6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19C4" w14:textId="77777777" w:rsidR="004C0471" w:rsidRDefault="004C0471" w:rsidP="00C00BB1">
      <w:pPr>
        <w:spacing w:after="0" w:line="240" w:lineRule="auto"/>
      </w:pPr>
      <w:r>
        <w:separator/>
      </w:r>
    </w:p>
  </w:footnote>
  <w:footnote w:type="continuationSeparator" w:id="0">
    <w:p w14:paraId="7673D514" w14:textId="77777777" w:rsidR="004C0471" w:rsidRDefault="004C0471" w:rsidP="00C00B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B1"/>
    <w:rsid w:val="00026259"/>
    <w:rsid w:val="000B338F"/>
    <w:rsid w:val="000D62AF"/>
    <w:rsid w:val="004C0471"/>
    <w:rsid w:val="00531073"/>
    <w:rsid w:val="00801167"/>
    <w:rsid w:val="0081239D"/>
    <w:rsid w:val="00833410"/>
    <w:rsid w:val="009D2074"/>
    <w:rsid w:val="00A90C44"/>
    <w:rsid w:val="00B24A88"/>
    <w:rsid w:val="00B977F3"/>
    <w:rsid w:val="00C00BB1"/>
    <w:rsid w:val="00C66CF8"/>
    <w:rsid w:val="00CC0B66"/>
    <w:rsid w:val="00E407F1"/>
    <w:rsid w:val="00EE5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1F81"/>
  <w15:chartTrackingRefBased/>
  <w15:docId w15:val="{994846CD-F202-43A0-9790-122031D1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B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B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B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B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B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B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B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B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B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B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B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B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B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B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B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BB1"/>
    <w:rPr>
      <w:rFonts w:eastAsiaTheme="majorEastAsia" w:cstheme="majorBidi"/>
      <w:color w:val="272727" w:themeColor="text1" w:themeTint="D8"/>
    </w:rPr>
  </w:style>
  <w:style w:type="paragraph" w:styleId="Title">
    <w:name w:val="Title"/>
    <w:basedOn w:val="Normal"/>
    <w:next w:val="Normal"/>
    <w:link w:val="TitleChar"/>
    <w:uiPriority w:val="10"/>
    <w:qFormat/>
    <w:rsid w:val="00C00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B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B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B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BB1"/>
    <w:pPr>
      <w:spacing w:before="160"/>
      <w:jc w:val="center"/>
    </w:pPr>
    <w:rPr>
      <w:i/>
      <w:iCs/>
      <w:color w:val="404040" w:themeColor="text1" w:themeTint="BF"/>
    </w:rPr>
  </w:style>
  <w:style w:type="character" w:customStyle="1" w:styleId="QuoteChar">
    <w:name w:val="Quote Char"/>
    <w:basedOn w:val="DefaultParagraphFont"/>
    <w:link w:val="Quote"/>
    <w:uiPriority w:val="29"/>
    <w:rsid w:val="00C00BB1"/>
    <w:rPr>
      <w:i/>
      <w:iCs/>
      <w:color w:val="404040" w:themeColor="text1" w:themeTint="BF"/>
    </w:rPr>
  </w:style>
  <w:style w:type="paragraph" w:styleId="ListParagraph">
    <w:name w:val="List Paragraph"/>
    <w:basedOn w:val="Normal"/>
    <w:uiPriority w:val="34"/>
    <w:qFormat/>
    <w:rsid w:val="00C00BB1"/>
    <w:pPr>
      <w:ind w:left="720"/>
      <w:contextualSpacing/>
    </w:pPr>
  </w:style>
  <w:style w:type="character" w:styleId="IntenseEmphasis">
    <w:name w:val="Intense Emphasis"/>
    <w:basedOn w:val="DefaultParagraphFont"/>
    <w:uiPriority w:val="21"/>
    <w:qFormat/>
    <w:rsid w:val="00C00BB1"/>
    <w:rPr>
      <w:i/>
      <w:iCs/>
      <w:color w:val="0F4761" w:themeColor="accent1" w:themeShade="BF"/>
    </w:rPr>
  </w:style>
  <w:style w:type="paragraph" w:styleId="IntenseQuote">
    <w:name w:val="Intense Quote"/>
    <w:basedOn w:val="Normal"/>
    <w:next w:val="Normal"/>
    <w:link w:val="IntenseQuoteChar"/>
    <w:uiPriority w:val="30"/>
    <w:qFormat/>
    <w:rsid w:val="00C00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BB1"/>
    <w:rPr>
      <w:i/>
      <w:iCs/>
      <w:color w:val="0F4761" w:themeColor="accent1" w:themeShade="BF"/>
    </w:rPr>
  </w:style>
  <w:style w:type="character" w:styleId="IntenseReference">
    <w:name w:val="Intense Reference"/>
    <w:basedOn w:val="DefaultParagraphFont"/>
    <w:uiPriority w:val="32"/>
    <w:qFormat/>
    <w:rsid w:val="00C00BB1"/>
    <w:rPr>
      <w:b/>
      <w:bCs/>
      <w:smallCaps/>
      <w:color w:val="0F4761" w:themeColor="accent1" w:themeShade="BF"/>
      <w:spacing w:val="5"/>
    </w:rPr>
  </w:style>
  <w:style w:type="character" w:styleId="Hyperlink">
    <w:name w:val="Hyperlink"/>
    <w:basedOn w:val="DefaultParagraphFont"/>
    <w:uiPriority w:val="99"/>
    <w:unhideWhenUsed/>
    <w:rsid w:val="00C00BB1"/>
    <w:rPr>
      <w:color w:val="467886" w:themeColor="hyperlink"/>
      <w:u w:val="single"/>
    </w:rPr>
  </w:style>
  <w:style w:type="character" w:styleId="UnresolvedMention">
    <w:name w:val="Unresolved Mention"/>
    <w:basedOn w:val="DefaultParagraphFont"/>
    <w:uiPriority w:val="99"/>
    <w:semiHidden/>
    <w:unhideWhenUsed/>
    <w:rsid w:val="00C00BB1"/>
    <w:rPr>
      <w:color w:val="605E5C"/>
      <w:shd w:val="clear" w:color="auto" w:fill="E1DFDD"/>
    </w:rPr>
  </w:style>
  <w:style w:type="paragraph" w:styleId="Header">
    <w:name w:val="header"/>
    <w:basedOn w:val="Normal"/>
    <w:link w:val="HeaderChar"/>
    <w:uiPriority w:val="99"/>
    <w:unhideWhenUsed/>
    <w:rsid w:val="000D6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2AF"/>
  </w:style>
  <w:style w:type="paragraph" w:styleId="Footer">
    <w:name w:val="footer"/>
    <w:basedOn w:val="Normal"/>
    <w:link w:val="FooterChar"/>
    <w:uiPriority w:val="99"/>
    <w:unhideWhenUsed/>
    <w:rsid w:val="000D6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8</Pages>
  <Words>2686</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Buck</dc:creator>
  <cp:keywords/>
  <dc:description/>
  <cp:lastModifiedBy>Philip Buck</cp:lastModifiedBy>
  <cp:revision>7</cp:revision>
  <dcterms:created xsi:type="dcterms:W3CDTF">2026-08-23T02:08:00Z</dcterms:created>
  <dcterms:modified xsi:type="dcterms:W3CDTF">2026-08-23T05:38:00Z</dcterms:modified>
</cp:coreProperties>
</file>